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0E" w:rsidRPr="00281CD0" w:rsidRDefault="00212862" w:rsidP="00212862">
      <w:pPr>
        <w:pStyle w:val="a5"/>
        <w:ind w:left="-567" w:hanging="284"/>
        <w:jc w:val="both"/>
      </w:pPr>
      <w:r w:rsidRPr="00212862">
        <w:rPr>
          <w:rFonts w:eastAsiaTheme="minorHAnsi" w:cstheme="minorBidi"/>
          <w:noProof/>
          <w:sz w:val="24"/>
          <w:szCs w:val="24"/>
          <w:lang w:eastAsia="ru-RU"/>
        </w:rPr>
        <w:drawing>
          <wp:inline distT="0" distB="0" distL="0" distR="0">
            <wp:extent cx="6429375" cy="9458325"/>
            <wp:effectExtent l="0" t="0" r="9525" b="9525"/>
            <wp:docPr id="1" name="Рисунок 1" descr="C:\Users\1\Desktop\лучшая сельская 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учшая сельская библиоте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94" cy="946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CD0" w:rsidRPr="00281CD0">
        <w:t xml:space="preserve"> </w:t>
      </w:r>
    </w:p>
    <w:p w:rsidR="00987CAF" w:rsidRPr="00B63D7D" w:rsidRDefault="00281CD0" w:rsidP="0021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87CAF" w:rsidRPr="00B63D7D">
        <w:rPr>
          <w:rFonts w:ascii="Times New Roman" w:hAnsi="Times New Roman" w:cs="Times New Roman"/>
          <w:sz w:val="28"/>
          <w:szCs w:val="28"/>
        </w:rPr>
        <w:t>4.</w:t>
      </w:r>
      <w:r w:rsidR="001065DB" w:rsidRPr="00B63D7D">
        <w:rPr>
          <w:rFonts w:ascii="Times New Roman" w:hAnsi="Times New Roman" w:cs="Times New Roman"/>
          <w:sz w:val="28"/>
          <w:szCs w:val="28"/>
        </w:rPr>
        <w:t>3</w:t>
      </w:r>
      <w:r w:rsidR="00987CAF" w:rsidRPr="00B63D7D">
        <w:rPr>
          <w:rFonts w:ascii="Times New Roman" w:hAnsi="Times New Roman" w:cs="Times New Roman"/>
          <w:sz w:val="28"/>
          <w:szCs w:val="28"/>
        </w:rPr>
        <w:t>. Для организаци</w:t>
      </w:r>
      <w:bookmarkStart w:id="0" w:name="_GoBack"/>
      <w:bookmarkEnd w:id="0"/>
      <w:r w:rsidR="00987CAF" w:rsidRPr="00B63D7D">
        <w:rPr>
          <w:rFonts w:ascii="Times New Roman" w:hAnsi="Times New Roman" w:cs="Times New Roman"/>
          <w:sz w:val="28"/>
          <w:szCs w:val="28"/>
        </w:rPr>
        <w:t xml:space="preserve">и и подведения итогов Конкурса создается оргкомитет, осуществляющий функции жюри. </w:t>
      </w:r>
    </w:p>
    <w:p w:rsidR="001065DB" w:rsidRPr="00B63D7D" w:rsidRDefault="001065DB" w:rsidP="0010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4.4.  Оргкомитет проводит конкурс на основе критериев конкурсного отбора, установленных настоящим Положением, и определяет рейтинг лучших сельских библиотек. </w:t>
      </w:r>
    </w:p>
    <w:p w:rsidR="00B147C0" w:rsidRDefault="00B147C0" w:rsidP="00E00207">
      <w:pPr>
        <w:pStyle w:val="a5"/>
        <w:jc w:val="both"/>
      </w:pPr>
    </w:p>
    <w:p w:rsidR="0020221E" w:rsidRPr="00B63D7D" w:rsidRDefault="0020221E" w:rsidP="00E00207">
      <w:pPr>
        <w:pStyle w:val="a5"/>
        <w:jc w:val="both"/>
      </w:pPr>
    </w:p>
    <w:p w:rsidR="00EB070E" w:rsidRPr="00B63D7D" w:rsidRDefault="00EB070E" w:rsidP="00EB070E">
      <w:pPr>
        <w:pStyle w:val="a5"/>
        <w:ind w:firstLine="720"/>
        <w:jc w:val="center"/>
        <w:rPr>
          <w:b/>
        </w:rPr>
      </w:pPr>
      <w:r w:rsidRPr="00B63D7D">
        <w:t xml:space="preserve"> </w:t>
      </w:r>
      <w:r w:rsidRPr="00B63D7D">
        <w:rPr>
          <w:b/>
        </w:rPr>
        <w:t xml:space="preserve">5. Оценка заявок </w:t>
      </w:r>
      <w:r w:rsidR="00E00207" w:rsidRPr="00B63D7D">
        <w:rPr>
          <w:b/>
        </w:rPr>
        <w:t>сельских библиотек</w:t>
      </w:r>
    </w:p>
    <w:p w:rsidR="00EB070E" w:rsidRPr="00B63D7D" w:rsidRDefault="00EB070E" w:rsidP="00F5506E">
      <w:pPr>
        <w:pStyle w:val="a5"/>
        <w:ind w:firstLine="720"/>
        <w:jc w:val="both"/>
      </w:pPr>
      <w:r w:rsidRPr="00B63D7D">
        <w:t>5.1. Оценка заявок осуществляется в соотве</w:t>
      </w:r>
      <w:r w:rsidR="00F5506E" w:rsidRPr="00B63D7D">
        <w:t>тствии со следующими критериями:</w:t>
      </w:r>
    </w:p>
    <w:p w:rsidR="00EB070E" w:rsidRPr="00B63D7D" w:rsidRDefault="00F5506E" w:rsidP="00EB0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- </w:t>
      </w:r>
      <w:r w:rsidR="00EB070E" w:rsidRPr="00B63D7D">
        <w:rPr>
          <w:rFonts w:ascii="Times New Roman" w:hAnsi="Times New Roman" w:cs="Times New Roman"/>
          <w:sz w:val="28"/>
          <w:szCs w:val="28"/>
        </w:rPr>
        <w:t>число посещений библиотеки за год;</w:t>
      </w:r>
    </w:p>
    <w:p w:rsidR="00EB070E" w:rsidRPr="00B63D7D" w:rsidRDefault="00F5506E" w:rsidP="00EB0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- </w:t>
      </w:r>
      <w:r w:rsidR="00EB070E" w:rsidRPr="00B63D7D">
        <w:rPr>
          <w:rFonts w:ascii="Times New Roman" w:hAnsi="Times New Roman" w:cs="Times New Roman"/>
          <w:sz w:val="28"/>
          <w:szCs w:val="28"/>
        </w:rPr>
        <w:t>процент охвата населения библиотечным обслуживанием;</w:t>
      </w:r>
    </w:p>
    <w:p w:rsidR="00EB070E" w:rsidRPr="00B63D7D" w:rsidRDefault="00F5506E" w:rsidP="00EB0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- </w:t>
      </w:r>
      <w:r w:rsidR="00EB070E" w:rsidRPr="00B63D7D">
        <w:rPr>
          <w:rFonts w:ascii="Times New Roman" w:hAnsi="Times New Roman" w:cs="Times New Roman"/>
          <w:sz w:val="28"/>
          <w:szCs w:val="28"/>
        </w:rPr>
        <w:t>среднее количество посещений библиотеки в год одним читателем;</w:t>
      </w:r>
    </w:p>
    <w:p w:rsidR="00EB070E" w:rsidRPr="00B63D7D" w:rsidRDefault="00F5506E" w:rsidP="00EB0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- </w:t>
      </w:r>
      <w:r w:rsidR="00EB070E" w:rsidRPr="00B63D7D">
        <w:rPr>
          <w:rFonts w:ascii="Times New Roman" w:hAnsi="Times New Roman" w:cs="Times New Roman"/>
          <w:sz w:val="28"/>
          <w:szCs w:val="28"/>
        </w:rPr>
        <w:t>среднее количество книговыдач в год на одного читателя;</w:t>
      </w:r>
    </w:p>
    <w:p w:rsidR="00EB070E" w:rsidRPr="00B63D7D" w:rsidRDefault="00F5506E" w:rsidP="00EB0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- </w:t>
      </w:r>
      <w:r w:rsidR="00EB070E" w:rsidRPr="00B63D7D">
        <w:rPr>
          <w:rFonts w:ascii="Times New Roman" w:hAnsi="Times New Roman" w:cs="Times New Roman"/>
          <w:sz w:val="28"/>
          <w:szCs w:val="28"/>
        </w:rPr>
        <w:t>количество культурно-просветительных мероприятий, в том числе ориентированных на детей и молодежь, социально незащищённые группы населения, людей с ограниченными возможностями здоровья за год;</w:t>
      </w:r>
    </w:p>
    <w:p w:rsidR="00EB070E" w:rsidRPr="00B63D7D" w:rsidRDefault="00F5506E" w:rsidP="00EB0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- </w:t>
      </w:r>
      <w:r w:rsidR="00EB070E" w:rsidRPr="00B63D7D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в работе библиотеки; </w:t>
      </w:r>
    </w:p>
    <w:p w:rsidR="00EB070E" w:rsidRPr="00B63D7D" w:rsidRDefault="00F5506E" w:rsidP="00EB0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- </w:t>
      </w:r>
      <w:r w:rsidR="00EB070E" w:rsidRPr="00B63D7D">
        <w:rPr>
          <w:rFonts w:ascii="Times New Roman" w:hAnsi="Times New Roman" w:cs="Times New Roman"/>
          <w:sz w:val="28"/>
          <w:szCs w:val="28"/>
        </w:rPr>
        <w:t>наличие краеведческих проектов в деятельности библиотеки;</w:t>
      </w:r>
    </w:p>
    <w:p w:rsidR="00EB070E" w:rsidRPr="00B63D7D" w:rsidRDefault="00F5506E" w:rsidP="00EB0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- </w:t>
      </w:r>
      <w:r w:rsidR="00EB070E" w:rsidRPr="00B63D7D">
        <w:rPr>
          <w:rFonts w:ascii="Times New Roman" w:hAnsi="Times New Roman" w:cs="Times New Roman"/>
          <w:sz w:val="28"/>
          <w:szCs w:val="28"/>
        </w:rPr>
        <w:t>наличие проектов по развитию библиотечного дела;</w:t>
      </w:r>
    </w:p>
    <w:p w:rsidR="00EB070E" w:rsidRPr="00B63D7D" w:rsidRDefault="00F5506E" w:rsidP="00EB0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- </w:t>
      </w:r>
      <w:r w:rsidR="00EB070E" w:rsidRPr="00B63D7D">
        <w:rPr>
          <w:rFonts w:ascii="Times New Roman" w:hAnsi="Times New Roman" w:cs="Times New Roman"/>
          <w:sz w:val="28"/>
          <w:szCs w:val="28"/>
        </w:rPr>
        <w:t>участие в муниципальных, региональных и общероссийских проектах по развитию библиотечного дела;</w:t>
      </w:r>
    </w:p>
    <w:p w:rsidR="00EB070E" w:rsidRPr="00B63D7D" w:rsidRDefault="00F5506E" w:rsidP="00EB0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- </w:t>
      </w:r>
      <w:r w:rsidR="00EB070E" w:rsidRPr="00B63D7D">
        <w:rPr>
          <w:rFonts w:ascii="Times New Roman" w:hAnsi="Times New Roman" w:cs="Times New Roman"/>
          <w:sz w:val="28"/>
          <w:szCs w:val="28"/>
        </w:rPr>
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обеспечения;</w:t>
      </w:r>
    </w:p>
    <w:p w:rsidR="00EB070E" w:rsidRPr="00B63D7D" w:rsidRDefault="00F5506E" w:rsidP="00EB0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- </w:t>
      </w:r>
      <w:r w:rsidR="00EB070E" w:rsidRPr="00B63D7D">
        <w:rPr>
          <w:rFonts w:ascii="Times New Roman" w:hAnsi="Times New Roman" w:cs="Times New Roman"/>
          <w:sz w:val="28"/>
          <w:szCs w:val="28"/>
        </w:rPr>
        <w:t xml:space="preserve">работа со средствами массовой информации, информационная и </w:t>
      </w:r>
      <w:r w:rsidR="00EB070E" w:rsidRPr="00B63D7D">
        <w:rPr>
          <w:rFonts w:ascii="Times New Roman" w:hAnsi="Times New Roman" w:cs="Times New Roman"/>
          <w:sz w:val="28"/>
          <w:szCs w:val="28"/>
        </w:rPr>
        <w:br/>
      </w:r>
      <w:r w:rsidR="00EB070E" w:rsidRPr="00B63D7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EB070E" w:rsidRPr="00B63D7D">
        <w:rPr>
          <w:rFonts w:ascii="Times New Roman" w:hAnsi="Times New Roman" w:cs="Times New Roman"/>
          <w:sz w:val="28"/>
          <w:szCs w:val="28"/>
        </w:rPr>
        <w:t>-деятельность;</w:t>
      </w:r>
    </w:p>
    <w:p w:rsidR="00EB070E" w:rsidRPr="00B63D7D" w:rsidRDefault="00F5506E" w:rsidP="00EB07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t xml:space="preserve">- </w:t>
      </w:r>
      <w:r w:rsidR="00EB070E" w:rsidRPr="00B63D7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40D31" w:rsidRPr="00B63D7D">
        <w:rPr>
          <w:rFonts w:ascii="Times New Roman" w:hAnsi="Times New Roman" w:cs="Times New Roman"/>
          <w:sz w:val="28"/>
          <w:szCs w:val="28"/>
        </w:rPr>
        <w:t>дипломов,</w:t>
      </w:r>
      <w:r w:rsidR="00EB070E" w:rsidRPr="00B63D7D">
        <w:rPr>
          <w:rFonts w:ascii="Times New Roman" w:hAnsi="Times New Roman" w:cs="Times New Roman"/>
          <w:sz w:val="28"/>
          <w:szCs w:val="28"/>
        </w:rPr>
        <w:t xml:space="preserve"> </w:t>
      </w:r>
      <w:r w:rsidR="00B63D7D" w:rsidRPr="00B63D7D">
        <w:rPr>
          <w:rFonts w:ascii="Times New Roman" w:hAnsi="Times New Roman" w:cs="Times New Roman"/>
          <w:sz w:val="28"/>
          <w:szCs w:val="28"/>
        </w:rPr>
        <w:t xml:space="preserve">благодарностей, </w:t>
      </w:r>
      <w:proofErr w:type="gramStart"/>
      <w:r w:rsidR="00B63D7D" w:rsidRPr="00B63D7D">
        <w:rPr>
          <w:rFonts w:ascii="Times New Roman" w:hAnsi="Times New Roman" w:cs="Times New Roman"/>
          <w:sz w:val="28"/>
          <w:szCs w:val="28"/>
        </w:rPr>
        <w:t>почетных</w:t>
      </w:r>
      <w:r w:rsidR="00EB070E" w:rsidRPr="00B63D7D">
        <w:rPr>
          <w:rFonts w:ascii="Times New Roman" w:hAnsi="Times New Roman" w:cs="Times New Roman"/>
          <w:sz w:val="28"/>
          <w:szCs w:val="28"/>
        </w:rPr>
        <w:t xml:space="preserve">  грамот</w:t>
      </w:r>
      <w:proofErr w:type="gramEnd"/>
      <w:r w:rsidR="00EB070E" w:rsidRPr="00B63D7D">
        <w:rPr>
          <w:rFonts w:ascii="Times New Roman" w:hAnsi="Times New Roman" w:cs="Times New Roman"/>
          <w:sz w:val="28"/>
          <w:szCs w:val="28"/>
        </w:rPr>
        <w:t xml:space="preserve"> региональных или федеральных органов управления культуры (органов исполнительной власти социальной сферы), других</w:t>
      </w:r>
    </w:p>
    <w:p w:rsidR="00B147C0" w:rsidRDefault="00B147C0" w:rsidP="00EB070E">
      <w:pPr>
        <w:pStyle w:val="a5"/>
        <w:rPr>
          <w:b/>
        </w:rPr>
      </w:pPr>
    </w:p>
    <w:p w:rsidR="0020221E" w:rsidRPr="00B63D7D" w:rsidRDefault="0020221E" w:rsidP="00EB070E">
      <w:pPr>
        <w:pStyle w:val="a5"/>
        <w:rPr>
          <w:b/>
        </w:rPr>
      </w:pPr>
    </w:p>
    <w:p w:rsidR="00EB070E" w:rsidRPr="00B63D7D" w:rsidRDefault="00C353C1" w:rsidP="00EB070E">
      <w:pPr>
        <w:pStyle w:val="a5"/>
        <w:ind w:firstLine="720"/>
        <w:jc w:val="center"/>
        <w:rPr>
          <w:b/>
        </w:rPr>
      </w:pPr>
      <w:r>
        <w:rPr>
          <w:b/>
        </w:rPr>
        <w:t>6</w:t>
      </w:r>
      <w:r w:rsidR="00EB070E" w:rsidRPr="00B63D7D">
        <w:rPr>
          <w:b/>
        </w:rPr>
        <w:t>. Подведение итогов конкурса</w:t>
      </w:r>
    </w:p>
    <w:p w:rsidR="00EB070E" w:rsidRPr="00B63D7D" w:rsidRDefault="00C353C1" w:rsidP="00EB070E">
      <w:pPr>
        <w:pStyle w:val="a5"/>
        <w:ind w:firstLine="720"/>
        <w:jc w:val="both"/>
      </w:pPr>
      <w:r>
        <w:t>6</w:t>
      </w:r>
      <w:r w:rsidR="00EB070E" w:rsidRPr="00B63D7D">
        <w:t xml:space="preserve">.1. Победителем </w:t>
      </w:r>
      <w:r w:rsidR="00F5506E" w:rsidRPr="00B63D7D">
        <w:t>К</w:t>
      </w:r>
      <w:r w:rsidR="00EB070E" w:rsidRPr="00B63D7D">
        <w:t xml:space="preserve">онкурса </w:t>
      </w:r>
      <w:r w:rsidR="00F5506E" w:rsidRPr="00B63D7D">
        <w:t>считается библиотека</w:t>
      </w:r>
      <w:r w:rsidR="00EB070E" w:rsidRPr="00B63D7D">
        <w:t>, набравш</w:t>
      </w:r>
      <w:r w:rsidR="00F5506E" w:rsidRPr="00B63D7D">
        <w:t xml:space="preserve">ая </w:t>
      </w:r>
      <w:r w:rsidR="00EB070E" w:rsidRPr="00B63D7D">
        <w:t>максимальное количество баллов.</w:t>
      </w:r>
    </w:p>
    <w:p w:rsidR="00EB070E" w:rsidRPr="00B63D7D" w:rsidRDefault="00C353C1" w:rsidP="00EB070E">
      <w:pPr>
        <w:pStyle w:val="a5"/>
        <w:ind w:firstLine="720"/>
        <w:jc w:val="both"/>
      </w:pPr>
      <w:r>
        <w:t>6.</w:t>
      </w:r>
      <w:r w:rsidR="00EB070E" w:rsidRPr="00B63D7D">
        <w:t xml:space="preserve">2. При равенстве баллов приоритет отдается </w:t>
      </w:r>
      <w:r w:rsidR="00F5506E" w:rsidRPr="00B63D7D">
        <w:t>библиотекам</w:t>
      </w:r>
      <w:r w:rsidR="00EB070E" w:rsidRPr="00B63D7D">
        <w:t xml:space="preserve">, представившим заявку на участие в </w:t>
      </w:r>
      <w:r w:rsidR="00F5506E" w:rsidRPr="00B63D7D">
        <w:t>К</w:t>
      </w:r>
      <w:r w:rsidR="00EB070E" w:rsidRPr="00B63D7D">
        <w:t xml:space="preserve">онкурсе в более ранний срок. </w:t>
      </w:r>
    </w:p>
    <w:p w:rsidR="00640D31" w:rsidRPr="00B63D7D" w:rsidRDefault="00C353C1" w:rsidP="00640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0D31" w:rsidRPr="00B63D7D">
        <w:rPr>
          <w:rFonts w:ascii="Times New Roman" w:hAnsi="Times New Roman" w:cs="Times New Roman"/>
          <w:sz w:val="28"/>
          <w:szCs w:val="28"/>
        </w:rPr>
        <w:t xml:space="preserve">.3. По итогам Конкурса </w:t>
      </w:r>
      <w:r w:rsidR="0082524A" w:rsidRPr="00B63D7D">
        <w:rPr>
          <w:rFonts w:ascii="Times New Roman" w:hAnsi="Times New Roman" w:cs="Times New Roman"/>
          <w:sz w:val="28"/>
          <w:szCs w:val="28"/>
        </w:rPr>
        <w:t>определяются библиотеки, занявшие 1,2,3 место,</w:t>
      </w:r>
      <w:r w:rsidR="00640D31" w:rsidRPr="00B63D7D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82524A" w:rsidRPr="00B63D7D">
        <w:rPr>
          <w:rFonts w:ascii="Times New Roman" w:hAnsi="Times New Roman" w:cs="Times New Roman"/>
          <w:sz w:val="28"/>
          <w:szCs w:val="28"/>
        </w:rPr>
        <w:t xml:space="preserve">е награждаются специальными дипломами, </w:t>
      </w:r>
      <w:r w:rsidR="00640D31" w:rsidRPr="00B63D7D">
        <w:rPr>
          <w:rFonts w:ascii="Times New Roman" w:hAnsi="Times New Roman" w:cs="Times New Roman"/>
          <w:sz w:val="28"/>
          <w:szCs w:val="28"/>
        </w:rPr>
        <w:t>призами</w:t>
      </w:r>
      <w:r w:rsidR="00B63D7D" w:rsidRPr="00B63D7D">
        <w:rPr>
          <w:rFonts w:ascii="Times New Roman" w:hAnsi="Times New Roman" w:cs="Times New Roman"/>
          <w:sz w:val="28"/>
          <w:szCs w:val="28"/>
        </w:rPr>
        <w:t xml:space="preserve"> и отправляются для участия</w:t>
      </w:r>
      <w:r w:rsidR="0082524A" w:rsidRPr="00B63D7D">
        <w:rPr>
          <w:rFonts w:ascii="Times New Roman" w:hAnsi="Times New Roman" w:cs="Times New Roman"/>
          <w:sz w:val="28"/>
          <w:szCs w:val="28"/>
        </w:rPr>
        <w:t xml:space="preserve"> </w:t>
      </w:r>
      <w:r w:rsidR="00B63D7D" w:rsidRPr="00B63D7D">
        <w:rPr>
          <w:rFonts w:ascii="Times New Roman" w:hAnsi="Times New Roman" w:cs="Times New Roman"/>
          <w:sz w:val="28"/>
          <w:szCs w:val="28"/>
        </w:rPr>
        <w:t>в</w:t>
      </w:r>
      <w:r w:rsidR="000D4139">
        <w:rPr>
          <w:rFonts w:ascii="Times New Roman" w:hAnsi="Times New Roman" w:cs="Times New Roman"/>
          <w:sz w:val="28"/>
          <w:szCs w:val="28"/>
        </w:rPr>
        <w:t xml:space="preserve"> краевом </w:t>
      </w:r>
      <w:r w:rsidR="00B63D7D" w:rsidRPr="00B63D7D">
        <w:rPr>
          <w:rFonts w:ascii="Times New Roman" w:hAnsi="Times New Roman" w:cs="Times New Roman"/>
          <w:sz w:val="28"/>
          <w:szCs w:val="28"/>
        </w:rPr>
        <w:t>конкурсе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</w:t>
      </w:r>
      <w:r w:rsidR="000D4139">
        <w:rPr>
          <w:rFonts w:ascii="Times New Roman" w:hAnsi="Times New Roman" w:cs="Times New Roman"/>
          <w:sz w:val="28"/>
          <w:szCs w:val="28"/>
        </w:rPr>
        <w:t xml:space="preserve"> (100 тысяч)</w:t>
      </w:r>
      <w:r w:rsidR="00640D31" w:rsidRPr="00B63D7D">
        <w:rPr>
          <w:rFonts w:ascii="Times New Roman" w:hAnsi="Times New Roman" w:cs="Times New Roman"/>
          <w:sz w:val="28"/>
          <w:szCs w:val="28"/>
        </w:rPr>
        <w:t>.</w:t>
      </w:r>
    </w:p>
    <w:p w:rsidR="00391EC3" w:rsidRPr="00B63D7D" w:rsidRDefault="00640D31" w:rsidP="00B63D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D7D">
        <w:rPr>
          <w:rFonts w:ascii="Times New Roman" w:hAnsi="Times New Roman" w:cs="Times New Roman"/>
          <w:sz w:val="28"/>
          <w:szCs w:val="28"/>
        </w:rPr>
        <w:lastRenderedPageBreak/>
        <w:t>Оргкомитет оставляет за собой право отметить специальными дипломами и призами наиболее интересные оригинальные работы, предоставленные на Конкурс.</w:t>
      </w:r>
    </w:p>
    <w:p w:rsidR="00840901" w:rsidRPr="00B147C0" w:rsidRDefault="00C353C1" w:rsidP="00B147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3D7D" w:rsidRPr="00B63D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3D7D" w:rsidRPr="00B63D7D">
        <w:rPr>
          <w:rFonts w:ascii="Times New Roman" w:hAnsi="Times New Roman" w:cs="Times New Roman"/>
          <w:sz w:val="28"/>
          <w:szCs w:val="28"/>
        </w:rPr>
        <w:t>. Итоги Конкурса отражаются в решении (протоколе) заседания, освещаются в средствах массовой информации, размещаются на сайтах МБУК «Партизанская МЦБ» и ад</w:t>
      </w:r>
      <w:r w:rsidR="00B147C0">
        <w:rPr>
          <w:rFonts w:ascii="Times New Roman" w:hAnsi="Times New Roman" w:cs="Times New Roman"/>
          <w:sz w:val="28"/>
          <w:szCs w:val="28"/>
        </w:rPr>
        <w:t>министрации Партизанского района.</w:t>
      </w:r>
    </w:p>
    <w:p w:rsidR="0020221E" w:rsidRDefault="0020221E" w:rsidP="0039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39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901" w:rsidRDefault="00281CD0" w:rsidP="0039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</w:t>
      </w:r>
      <w:r w:rsidR="0020221E">
        <w:rPr>
          <w:rFonts w:ascii="Times New Roman" w:hAnsi="Times New Roman"/>
          <w:sz w:val="28"/>
          <w:szCs w:val="28"/>
        </w:rPr>
        <w:t>ргкомитет</w:t>
      </w:r>
      <w:r>
        <w:rPr>
          <w:rFonts w:ascii="Times New Roman" w:hAnsi="Times New Roman"/>
          <w:sz w:val="28"/>
          <w:szCs w:val="28"/>
        </w:rPr>
        <w:t>а</w:t>
      </w:r>
      <w:r w:rsidR="0020221E">
        <w:rPr>
          <w:rFonts w:ascii="Times New Roman" w:hAnsi="Times New Roman"/>
          <w:sz w:val="28"/>
          <w:szCs w:val="28"/>
        </w:rPr>
        <w:t>:</w:t>
      </w:r>
    </w:p>
    <w:p w:rsidR="0020221E" w:rsidRDefault="0020221E" w:rsidP="0020221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</w:t>
      </w:r>
      <w:r w:rsidR="00D5158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яненко Л.А., директор МБУК «Партизанская МЦБ»;</w:t>
      </w:r>
    </w:p>
    <w:p w:rsidR="0020221E" w:rsidRDefault="0020221E" w:rsidP="0020221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Вербицкая Т.М., методист;</w:t>
      </w:r>
    </w:p>
    <w:p w:rsidR="0020221E" w:rsidRDefault="0020221E" w:rsidP="0020221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Балахнина Я.В., зав. информационно-библиографическим отделом;</w:t>
      </w:r>
    </w:p>
    <w:p w:rsidR="0020221E" w:rsidRDefault="0020221E" w:rsidP="0020221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Л.П., зав. отделом комплектования и обработки;</w:t>
      </w:r>
    </w:p>
    <w:p w:rsidR="0020221E" w:rsidRDefault="0020221E" w:rsidP="0020221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Вербицкая О.К., зав ЦДБ.</w:t>
      </w: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21E" w:rsidRPr="0020221E" w:rsidRDefault="0020221E" w:rsidP="00202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07"/>
      </w:tblGrid>
      <w:tr w:rsidR="00EB070E" w:rsidRPr="00C353C1" w:rsidTr="008A4021">
        <w:trPr>
          <w:trHeight w:val="1438"/>
        </w:trPr>
        <w:tc>
          <w:tcPr>
            <w:tcW w:w="4807" w:type="dxa"/>
          </w:tcPr>
          <w:p w:rsidR="00EB070E" w:rsidRDefault="00EB070E" w:rsidP="008A402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21E" w:rsidRDefault="0020221E" w:rsidP="008A402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21E" w:rsidRPr="00C353C1" w:rsidRDefault="0020221E" w:rsidP="008A402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70E" w:rsidRPr="00C353C1" w:rsidRDefault="00EB070E" w:rsidP="008A402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70E" w:rsidRPr="00C353C1" w:rsidRDefault="00EB070E" w:rsidP="008A402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70E" w:rsidRPr="00C353C1" w:rsidRDefault="00EB070E" w:rsidP="00EB070E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91EC3" w:rsidRPr="00C3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C3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EB070E" w:rsidRPr="00C353C1" w:rsidRDefault="00EB070E" w:rsidP="00EB070E">
      <w:pPr>
        <w:pStyle w:val="a5"/>
        <w:jc w:val="both"/>
        <w:rPr>
          <w:rFonts w:eastAsia="Times New Roman"/>
          <w:sz w:val="24"/>
          <w:szCs w:val="24"/>
          <w:lang w:eastAsia="ru-RU"/>
        </w:rPr>
      </w:pPr>
      <w:r w:rsidRPr="00C353C1">
        <w:rPr>
          <w:sz w:val="24"/>
          <w:szCs w:val="24"/>
        </w:rPr>
        <w:t>к Положению о</w:t>
      </w:r>
      <w:r w:rsidRPr="00C353C1">
        <w:rPr>
          <w:b/>
          <w:sz w:val="24"/>
          <w:szCs w:val="24"/>
        </w:rPr>
        <w:t xml:space="preserve"> </w:t>
      </w:r>
      <w:r w:rsidR="00391EC3" w:rsidRPr="00C353C1">
        <w:rPr>
          <w:sz w:val="24"/>
          <w:szCs w:val="24"/>
        </w:rPr>
        <w:t>районном</w:t>
      </w:r>
      <w:r w:rsidR="00391EC3" w:rsidRPr="00C353C1">
        <w:rPr>
          <w:b/>
          <w:sz w:val="24"/>
          <w:szCs w:val="24"/>
        </w:rPr>
        <w:t xml:space="preserve"> </w:t>
      </w:r>
      <w:r w:rsidRPr="00C353C1">
        <w:rPr>
          <w:sz w:val="24"/>
          <w:szCs w:val="24"/>
        </w:rPr>
        <w:t>конкурсе</w:t>
      </w:r>
      <w:r w:rsidR="00391EC3" w:rsidRPr="00C353C1">
        <w:rPr>
          <w:sz w:val="24"/>
          <w:szCs w:val="24"/>
        </w:rPr>
        <w:t xml:space="preserve"> «Лучшая</w:t>
      </w:r>
      <w:r w:rsidR="00B147C0">
        <w:rPr>
          <w:sz w:val="24"/>
          <w:szCs w:val="24"/>
        </w:rPr>
        <w:t xml:space="preserve"> сельская</w:t>
      </w:r>
      <w:r w:rsidR="00391EC3" w:rsidRPr="00C353C1">
        <w:rPr>
          <w:sz w:val="24"/>
          <w:szCs w:val="24"/>
        </w:rPr>
        <w:t xml:space="preserve"> библиотека 2016»</w:t>
      </w:r>
      <w:r w:rsidR="00787692" w:rsidRPr="00C353C1">
        <w:rPr>
          <w:sz w:val="24"/>
          <w:szCs w:val="24"/>
        </w:rPr>
        <w:t>.</w:t>
      </w:r>
      <w:r w:rsidRPr="00C353C1">
        <w:rPr>
          <w:sz w:val="24"/>
          <w:szCs w:val="24"/>
        </w:rPr>
        <w:t xml:space="preserve"> </w:t>
      </w:r>
      <w:r w:rsidR="00391EC3" w:rsidRPr="00C353C1">
        <w:rPr>
          <w:sz w:val="24"/>
          <w:szCs w:val="24"/>
        </w:rPr>
        <w:t xml:space="preserve"> </w:t>
      </w:r>
      <w:r w:rsidRPr="00C353C1">
        <w:rPr>
          <w:sz w:val="24"/>
          <w:szCs w:val="24"/>
        </w:rPr>
        <w:t xml:space="preserve">                        </w:t>
      </w:r>
    </w:p>
    <w:p w:rsidR="00EB070E" w:rsidRPr="00C353C1" w:rsidRDefault="00EB070E" w:rsidP="00EB070E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91EC3" w:rsidRDefault="00391EC3" w:rsidP="00EB07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391EC3" w:rsidRDefault="00391EC3" w:rsidP="00C353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EB070E" w:rsidRPr="00B147C0" w:rsidRDefault="00EB070E" w:rsidP="00EB07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7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Заявка муниципальной </w:t>
      </w:r>
      <w:r w:rsidRPr="00B147C0">
        <w:rPr>
          <w:rFonts w:ascii="Times New Roman" w:hAnsi="Times New Roman" w:cs="Times New Roman"/>
          <w:b/>
          <w:color w:val="000000"/>
          <w:sz w:val="24"/>
          <w:szCs w:val="24"/>
        </w:rPr>
        <w:t>общедоступной (публичной) библиотеки</w:t>
      </w:r>
    </w:p>
    <w:p w:rsidR="00EB070E" w:rsidRPr="00B147C0" w:rsidRDefault="00EB070E" w:rsidP="00EB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7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участие в </w:t>
      </w:r>
      <w:r w:rsidR="00787692" w:rsidRPr="00B147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районном </w:t>
      </w:r>
      <w:r w:rsidR="00B147C0" w:rsidRPr="00B147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B147C0" w:rsidRPr="00B147C0">
        <w:rPr>
          <w:rFonts w:ascii="Times New Roman" w:hAnsi="Times New Roman" w:cs="Times New Roman"/>
          <w:b/>
          <w:color w:val="000000"/>
          <w:sz w:val="24"/>
          <w:szCs w:val="24"/>
        </w:rPr>
        <w:t>онкурсе «</w:t>
      </w:r>
      <w:r w:rsidR="00787692" w:rsidRPr="00B147C0">
        <w:rPr>
          <w:rFonts w:ascii="Times New Roman" w:hAnsi="Times New Roman" w:cs="Times New Roman"/>
          <w:b/>
          <w:color w:val="000000"/>
          <w:sz w:val="24"/>
          <w:szCs w:val="24"/>
        </w:rPr>
        <w:t>Лучшая</w:t>
      </w:r>
      <w:r w:rsidR="00B147C0" w:rsidRPr="00B147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сельская</w:t>
      </w:r>
      <w:r w:rsidR="00787692" w:rsidRPr="00B147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библиотека 2016»</w:t>
      </w:r>
    </w:p>
    <w:p w:rsidR="00787692" w:rsidRPr="00B147C0" w:rsidRDefault="00787692" w:rsidP="00EB0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70E" w:rsidRPr="00B147C0" w:rsidRDefault="00EB070E" w:rsidP="00EB070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47C0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Pr="00B147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 w:rsidRPr="00B147C0">
        <w:rPr>
          <w:rFonts w:ascii="Times New Roman" w:hAnsi="Times New Roman" w:cs="Times New Roman"/>
          <w:color w:val="000000"/>
          <w:sz w:val="24"/>
          <w:szCs w:val="24"/>
        </w:rPr>
        <w:t>общедоступной (публичной) библиотеки</w:t>
      </w:r>
      <w:r w:rsidRPr="00B147C0">
        <w:rPr>
          <w:rFonts w:ascii="Times New Roman" w:hAnsi="Times New Roman" w:cs="Times New Roman"/>
          <w:sz w:val="24"/>
          <w:szCs w:val="24"/>
        </w:rPr>
        <w:t>.</w:t>
      </w:r>
    </w:p>
    <w:p w:rsidR="00EB070E" w:rsidRPr="00B147C0" w:rsidRDefault="00EB070E" w:rsidP="00EB070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47C0">
        <w:rPr>
          <w:rFonts w:ascii="Times New Roman" w:hAnsi="Times New Roman" w:cs="Times New Roman"/>
          <w:sz w:val="24"/>
          <w:szCs w:val="24"/>
        </w:rPr>
        <w:t>Полное наименование сельского поселения Красноярского края.</w:t>
      </w:r>
    </w:p>
    <w:p w:rsidR="00EB070E" w:rsidRPr="00B147C0" w:rsidRDefault="00EB070E" w:rsidP="00EB070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47C0">
        <w:rPr>
          <w:rFonts w:ascii="Times New Roman" w:hAnsi="Times New Roman" w:cs="Times New Roman"/>
          <w:sz w:val="24"/>
          <w:szCs w:val="24"/>
        </w:rPr>
        <w:t xml:space="preserve">Полное наименование учредителя </w:t>
      </w:r>
      <w:r w:rsidRPr="00B147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 w:rsidRPr="00B147C0">
        <w:rPr>
          <w:rFonts w:ascii="Times New Roman" w:hAnsi="Times New Roman" w:cs="Times New Roman"/>
          <w:color w:val="000000"/>
          <w:sz w:val="24"/>
          <w:szCs w:val="24"/>
        </w:rPr>
        <w:t>общедоступной (публичной) библиотеки</w:t>
      </w:r>
      <w:r w:rsidRPr="00B147C0">
        <w:rPr>
          <w:rFonts w:ascii="Times New Roman" w:hAnsi="Times New Roman" w:cs="Times New Roman"/>
          <w:sz w:val="24"/>
          <w:szCs w:val="24"/>
        </w:rPr>
        <w:t>.</w:t>
      </w:r>
    </w:p>
    <w:p w:rsidR="00EB070E" w:rsidRPr="00B147C0" w:rsidRDefault="00EB070E" w:rsidP="00EB070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47C0">
        <w:rPr>
          <w:rFonts w:ascii="Times New Roman" w:hAnsi="Times New Roman" w:cs="Times New Roman"/>
          <w:sz w:val="24"/>
          <w:szCs w:val="24"/>
        </w:rPr>
        <w:t xml:space="preserve">ФИО руководителя </w:t>
      </w:r>
      <w:r w:rsidRPr="00B147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 w:rsidRPr="00B147C0">
        <w:rPr>
          <w:rFonts w:ascii="Times New Roman" w:hAnsi="Times New Roman" w:cs="Times New Roman"/>
          <w:color w:val="000000"/>
          <w:sz w:val="24"/>
          <w:szCs w:val="24"/>
        </w:rPr>
        <w:t>общедоступной (публичной) библиотеки</w:t>
      </w:r>
      <w:r w:rsidRPr="00B147C0">
        <w:rPr>
          <w:rFonts w:ascii="Times New Roman" w:hAnsi="Times New Roman" w:cs="Times New Roman"/>
          <w:sz w:val="24"/>
          <w:szCs w:val="24"/>
        </w:rPr>
        <w:t>.</w:t>
      </w:r>
    </w:p>
    <w:p w:rsidR="00EB070E" w:rsidRPr="00B147C0" w:rsidRDefault="00EB070E" w:rsidP="00EB070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47C0">
        <w:rPr>
          <w:rFonts w:ascii="Times New Roman" w:hAnsi="Times New Roman" w:cs="Times New Roman"/>
          <w:sz w:val="24"/>
          <w:szCs w:val="24"/>
        </w:rPr>
        <w:t xml:space="preserve">Информация о деятельности </w:t>
      </w:r>
      <w:r w:rsidRPr="00B147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 w:rsidRPr="00B147C0">
        <w:rPr>
          <w:rFonts w:ascii="Times New Roman" w:hAnsi="Times New Roman" w:cs="Times New Roman"/>
          <w:color w:val="000000"/>
          <w:sz w:val="24"/>
          <w:szCs w:val="24"/>
        </w:rPr>
        <w:t xml:space="preserve">общедоступной (публичной) </w:t>
      </w:r>
      <w:proofErr w:type="gramStart"/>
      <w:r w:rsidRPr="00B147C0">
        <w:rPr>
          <w:rFonts w:ascii="Times New Roman" w:hAnsi="Times New Roman" w:cs="Times New Roman"/>
          <w:color w:val="000000"/>
          <w:sz w:val="24"/>
          <w:szCs w:val="24"/>
        </w:rPr>
        <w:t>библиотеки</w:t>
      </w:r>
      <w:r w:rsidRPr="00B147C0">
        <w:rPr>
          <w:rFonts w:ascii="Times New Roman" w:hAnsi="Times New Roman" w:cs="Times New Roman"/>
          <w:sz w:val="24"/>
          <w:szCs w:val="24"/>
        </w:rPr>
        <w:t xml:space="preserve">  за</w:t>
      </w:r>
      <w:proofErr w:type="gramEnd"/>
      <w:r w:rsidRPr="00B147C0">
        <w:rPr>
          <w:rFonts w:ascii="Times New Roman" w:hAnsi="Times New Roman" w:cs="Times New Roman"/>
          <w:sz w:val="24"/>
          <w:szCs w:val="24"/>
        </w:rPr>
        <w:t xml:space="preserve"> отчетный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473"/>
        <w:gridCol w:w="5335"/>
      </w:tblGrid>
      <w:tr w:rsidR="00EB070E" w:rsidRPr="00B147C0" w:rsidTr="008A4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Число посещений библиотеки за год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Данные  по</w:t>
            </w:r>
            <w:proofErr w:type="gramEnd"/>
            <w:r w:rsidRPr="00B147C0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форме 6-НК</w:t>
            </w:r>
          </w:p>
        </w:tc>
      </w:tr>
      <w:tr w:rsidR="00EB070E" w:rsidRPr="00B147C0" w:rsidTr="008A4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Процент охвата населения библиотечным обслуживанием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 значение согласно формуле:</w:t>
            </w:r>
          </w:p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БО=(ЗП/</w:t>
            </w:r>
            <w:proofErr w:type="gramStart"/>
            <w:r w:rsidRPr="00B1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Ч)*</w:t>
            </w:r>
            <w:proofErr w:type="gramEnd"/>
            <w:r w:rsidRPr="00B147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ЗП – количество зарегистрированных пользователей;</w:t>
            </w:r>
          </w:p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 – численность </w:t>
            </w:r>
            <w:proofErr w:type="gramStart"/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 в</w:t>
            </w:r>
            <w:proofErr w:type="gramEnd"/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населенном пункте (обслуживаемой территории) </w:t>
            </w:r>
          </w:p>
        </w:tc>
      </w:tr>
      <w:tr w:rsidR="00EB070E" w:rsidRPr="00B147C0" w:rsidTr="008A4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посещений библиотеки в год одним читателем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 значение согласно формуле:</w:t>
            </w:r>
          </w:p>
          <w:p w:rsidR="00EB070E" w:rsidRPr="00B147C0" w:rsidRDefault="00EB070E" w:rsidP="008A4021">
            <w:pPr>
              <w:pStyle w:val="2"/>
              <w:ind w:firstLine="0"/>
              <w:rPr>
                <w:szCs w:val="24"/>
              </w:rPr>
            </w:pPr>
            <w:r w:rsidRPr="00B147C0">
              <w:rPr>
                <w:b/>
                <w:szCs w:val="24"/>
              </w:rPr>
              <w:t xml:space="preserve">ПОССРЕД = </w:t>
            </w:r>
            <w:proofErr w:type="spellStart"/>
            <w:r w:rsidRPr="00B147C0">
              <w:rPr>
                <w:b/>
                <w:szCs w:val="24"/>
              </w:rPr>
              <w:t>Пос</w:t>
            </w:r>
            <w:proofErr w:type="spellEnd"/>
            <w:r w:rsidRPr="00B147C0">
              <w:rPr>
                <w:b/>
                <w:szCs w:val="24"/>
              </w:rPr>
              <w:t>/Ч</w:t>
            </w:r>
            <w:r w:rsidRPr="00B147C0">
              <w:rPr>
                <w:szCs w:val="24"/>
              </w:rPr>
              <w:t>, где</w:t>
            </w:r>
          </w:p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B147C0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посещений библиотеки;</w:t>
            </w:r>
          </w:p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 – численность читателей </w:t>
            </w:r>
          </w:p>
        </w:tc>
      </w:tr>
      <w:tr w:rsidR="00EB070E" w:rsidRPr="00B147C0" w:rsidTr="008A4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книговыдач в год на одного читателя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 значение согласно формуле:</w:t>
            </w:r>
          </w:p>
          <w:p w:rsidR="00EB070E" w:rsidRPr="00B147C0" w:rsidRDefault="00EB070E" w:rsidP="008A4021">
            <w:pPr>
              <w:pStyle w:val="2"/>
              <w:ind w:firstLine="0"/>
              <w:rPr>
                <w:szCs w:val="24"/>
              </w:rPr>
            </w:pPr>
            <w:r w:rsidRPr="00B147C0">
              <w:rPr>
                <w:b/>
                <w:szCs w:val="24"/>
              </w:rPr>
              <w:t>КВСРЕД = КВ/Ч</w:t>
            </w:r>
            <w:r w:rsidRPr="00B147C0">
              <w:rPr>
                <w:szCs w:val="24"/>
              </w:rPr>
              <w:t>, где</w:t>
            </w:r>
          </w:p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КВ – общее количество книговыдач;</w:t>
            </w:r>
          </w:p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 – численность читателей  </w:t>
            </w:r>
          </w:p>
        </w:tc>
      </w:tr>
      <w:tr w:rsidR="00EB070E" w:rsidRPr="00B147C0" w:rsidTr="008A4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культурно-просветительных мероприятий, в том числе ориентированных на детей и молодежь, социально незащищенные группы населения, людей с ограниченными возможностями </w:t>
            </w:r>
            <w:proofErr w:type="gramStart"/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здоровья  за</w:t>
            </w:r>
            <w:proofErr w:type="gramEnd"/>
            <w:r w:rsidRPr="00B147C0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E" w:rsidRPr="00B147C0" w:rsidRDefault="00EB070E" w:rsidP="00EB070E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-27" w:firstLine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Абсолютная величина. Указать выполнение муниципального задания в % от планового значения.</w:t>
            </w:r>
          </w:p>
          <w:p w:rsidR="00EB070E" w:rsidRPr="00B147C0" w:rsidRDefault="00EB070E" w:rsidP="00EB070E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Краткое описание наиболее значимых мероприятий</w:t>
            </w:r>
          </w:p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70E" w:rsidRPr="00B147C0" w:rsidTr="008A4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в работе библиотеки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в данном направлении</w:t>
            </w:r>
          </w:p>
        </w:tc>
      </w:tr>
      <w:tr w:rsidR="00EB070E" w:rsidRPr="00B147C0" w:rsidTr="008A4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Наличие краеведческих проектов в деятельности библиотеки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EB070E" w:rsidRPr="00B147C0" w:rsidTr="008A4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Наличие проектов по развитию библиотечного дела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EB070E" w:rsidRPr="00B147C0" w:rsidTr="008A4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EB070E" w:rsidRPr="00B147C0" w:rsidTr="008A4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Взаимодействие с муниципальными и региональными органами власти, учреждениями культуры, образования, молодежной политики, социального обеспечения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в данном направлении. Примеры наиболее значимых мероприятий и проектов</w:t>
            </w:r>
          </w:p>
        </w:tc>
      </w:tr>
      <w:tr w:rsidR="00EB070E" w:rsidRPr="00B147C0" w:rsidTr="008A4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средствами массовой информации, информационная и </w:t>
            </w:r>
            <w:r w:rsidRPr="00B1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-деятельность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в данном направлении и копии статей и публикаций</w:t>
            </w:r>
          </w:p>
        </w:tc>
      </w:tr>
      <w:tr w:rsidR="00EB070E" w:rsidRPr="00B147C0" w:rsidTr="008A40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Наличие дипломов, благодарностей, почетных грамот региональных или федеральных органов управления культуры (органов исполнительной власти социальной сферы), других организаций.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</w:t>
            </w:r>
          </w:p>
        </w:tc>
      </w:tr>
    </w:tbl>
    <w:p w:rsidR="00B147C0" w:rsidRDefault="00EB070E" w:rsidP="00EB070E">
      <w:pPr>
        <w:shd w:val="clear" w:color="auto" w:fill="FFFFFF"/>
        <w:tabs>
          <w:tab w:val="left" w:pos="8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7C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B070E" w:rsidRPr="00B147C0" w:rsidRDefault="00EB070E" w:rsidP="00EB070E">
      <w:pPr>
        <w:shd w:val="clear" w:color="auto" w:fill="FFFFFF"/>
        <w:tabs>
          <w:tab w:val="left" w:pos="8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7C0">
        <w:rPr>
          <w:rFonts w:ascii="Times New Roman" w:hAnsi="Times New Roman" w:cs="Times New Roman"/>
          <w:sz w:val="24"/>
          <w:szCs w:val="24"/>
        </w:rPr>
        <w:t xml:space="preserve">   6.  Прилагаемые материалы:</w:t>
      </w:r>
    </w:p>
    <w:p w:rsidR="00EB070E" w:rsidRPr="00B147C0" w:rsidRDefault="00787692" w:rsidP="00787692">
      <w:pPr>
        <w:shd w:val="clear" w:color="auto" w:fill="FFFFFF"/>
        <w:tabs>
          <w:tab w:val="left" w:pos="8960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147C0">
        <w:rPr>
          <w:rFonts w:ascii="Times New Roman" w:hAnsi="Times New Roman" w:cs="Times New Roman"/>
          <w:sz w:val="24"/>
          <w:szCs w:val="24"/>
        </w:rPr>
        <w:t xml:space="preserve"> - </w:t>
      </w:r>
      <w:r w:rsidR="00EB070E" w:rsidRPr="00B147C0">
        <w:rPr>
          <w:rFonts w:ascii="Times New Roman" w:hAnsi="Times New Roman" w:cs="Times New Roman"/>
          <w:sz w:val="24"/>
          <w:szCs w:val="24"/>
        </w:rPr>
        <w:t>копии документов и материалов, подтверждающих информацию о деятельности учреждения за отчетный период.</w:t>
      </w:r>
    </w:p>
    <w:p w:rsidR="00EB070E" w:rsidRPr="00B147C0" w:rsidRDefault="00EB070E" w:rsidP="00EB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70E" w:rsidRPr="00B147C0" w:rsidRDefault="00EB070E" w:rsidP="00EB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70E" w:rsidRPr="00B147C0" w:rsidRDefault="00EB070E" w:rsidP="00EB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C0">
        <w:rPr>
          <w:rFonts w:ascii="Times New Roman" w:hAnsi="Times New Roman" w:cs="Times New Roman"/>
          <w:sz w:val="24"/>
          <w:szCs w:val="24"/>
        </w:rPr>
        <w:t>Руководитель учреждения                    ____________                     ___________________</w:t>
      </w:r>
    </w:p>
    <w:p w:rsidR="00EB070E" w:rsidRPr="00B147C0" w:rsidRDefault="00EB070E" w:rsidP="00EB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353C1" w:rsidRPr="00B147C0">
        <w:rPr>
          <w:rFonts w:ascii="Times New Roman" w:hAnsi="Times New Roman" w:cs="Times New Roman"/>
          <w:sz w:val="24"/>
          <w:szCs w:val="24"/>
        </w:rPr>
        <w:t xml:space="preserve"> </w:t>
      </w:r>
      <w:r w:rsidRPr="00B147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87692" w:rsidRPr="00B147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47C0">
        <w:rPr>
          <w:rFonts w:ascii="Times New Roman" w:hAnsi="Times New Roman" w:cs="Times New Roman"/>
          <w:sz w:val="24"/>
          <w:szCs w:val="24"/>
        </w:rPr>
        <w:t xml:space="preserve">     </w:t>
      </w:r>
      <w:r w:rsidR="005C4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70E" w:rsidRPr="00B147C0" w:rsidRDefault="00EB070E" w:rsidP="00EB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70E" w:rsidRPr="00B147C0" w:rsidRDefault="00EB070E" w:rsidP="00EB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70E" w:rsidRPr="00B147C0" w:rsidRDefault="00787692" w:rsidP="00EB070E">
      <w:pPr>
        <w:pStyle w:val="a5"/>
        <w:ind w:firstLine="720"/>
        <w:jc w:val="both"/>
        <w:rPr>
          <w:sz w:val="24"/>
          <w:szCs w:val="24"/>
        </w:rPr>
      </w:pPr>
      <w:r w:rsidRPr="00B147C0">
        <w:rPr>
          <w:sz w:val="24"/>
          <w:szCs w:val="24"/>
        </w:rPr>
        <w:t xml:space="preserve"> </w:t>
      </w:r>
    </w:p>
    <w:p w:rsidR="00840901" w:rsidRPr="00B147C0" w:rsidRDefault="00840901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87692" w:rsidRPr="00B147C0" w:rsidRDefault="00787692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87692" w:rsidRPr="00B147C0" w:rsidRDefault="00787692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87692" w:rsidRPr="00B147C0" w:rsidRDefault="00787692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87692" w:rsidRPr="00B147C0" w:rsidRDefault="00787692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87692" w:rsidRPr="00B147C0" w:rsidRDefault="00787692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87692" w:rsidRPr="00B147C0" w:rsidRDefault="00787692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87692" w:rsidRPr="00B147C0" w:rsidRDefault="00787692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87692" w:rsidRPr="00B147C0" w:rsidRDefault="00787692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87692" w:rsidRPr="00B147C0" w:rsidRDefault="00787692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87692" w:rsidRPr="00B147C0" w:rsidRDefault="00787692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87692" w:rsidRPr="00B147C0" w:rsidRDefault="00787692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87692" w:rsidRPr="00B147C0" w:rsidRDefault="00787692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62"/>
      </w:tblGrid>
      <w:tr w:rsidR="00DA0096" w:rsidRPr="00B147C0" w:rsidTr="00B147C0">
        <w:trPr>
          <w:trHeight w:val="780"/>
        </w:trPr>
        <w:tc>
          <w:tcPr>
            <w:tcW w:w="3862" w:type="dxa"/>
          </w:tcPr>
          <w:p w:rsidR="00B147C0" w:rsidRDefault="00B147C0"/>
          <w:p w:rsidR="00B147C0" w:rsidRDefault="00B147C0"/>
          <w:p w:rsidR="00B147C0" w:rsidRDefault="00B147C0"/>
          <w:tbl>
            <w:tblPr>
              <w:tblpPr w:leftFromText="180" w:rightFromText="180" w:vertAnchor="text" w:tblpY="1"/>
              <w:tblOverlap w:val="never"/>
              <w:tblW w:w="3606" w:type="dxa"/>
              <w:tblLook w:val="01E0" w:firstRow="1" w:lastRow="1" w:firstColumn="1" w:lastColumn="1" w:noHBand="0" w:noVBand="0"/>
            </w:tblPr>
            <w:tblGrid>
              <w:gridCol w:w="3606"/>
            </w:tblGrid>
            <w:tr w:rsidR="00DA0096" w:rsidRPr="00B147C0" w:rsidTr="00B147C0">
              <w:trPr>
                <w:trHeight w:val="195"/>
              </w:trPr>
              <w:tc>
                <w:tcPr>
                  <w:tcW w:w="3606" w:type="dxa"/>
                </w:tcPr>
                <w:p w:rsidR="00DA0096" w:rsidRPr="00B147C0" w:rsidRDefault="00DA0096" w:rsidP="00DA0096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0096" w:rsidRPr="00B147C0" w:rsidRDefault="00DA0096" w:rsidP="00DA0096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2                                              </w:t>
            </w:r>
          </w:p>
          <w:p w:rsidR="00DA0096" w:rsidRPr="00B147C0" w:rsidRDefault="00DA0096" w:rsidP="00DA0096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B147C0">
              <w:rPr>
                <w:sz w:val="24"/>
                <w:szCs w:val="24"/>
              </w:rPr>
              <w:t>к Положению о</w:t>
            </w:r>
            <w:r w:rsidRPr="00B147C0">
              <w:rPr>
                <w:b/>
                <w:sz w:val="24"/>
                <w:szCs w:val="24"/>
              </w:rPr>
              <w:t xml:space="preserve"> </w:t>
            </w:r>
            <w:r w:rsidRPr="00B147C0">
              <w:rPr>
                <w:sz w:val="24"/>
                <w:szCs w:val="24"/>
              </w:rPr>
              <w:t>районном</w:t>
            </w:r>
            <w:r w:rsidRPr="00B147C0">
              <w:rPr>
                <w:b/>
                <w:sz w:val="24"/>
                <w:szCs w:val="24"/>
              </w:rPr>
              <w:t xml:space="preserve"> </w:t>
            </w:r>
            <w:r w:rsidRPr="00B147C0">
              <w:rPr>
                <w:sz w:val="24"/>
                <w:szCs w:val="24"/>
              </w:rPr>
              <w:t>конкурсе «Лучшая</w:t>
            </w:r>
            <w:r w:rsidR="00DF766B">
              <w:rPr>
                <w:sz w:val="24"/>
                <w:szCs w:val="24"/>
              </w:rPr>
              <w:t xml:space="preserve"> сельская</w:t>
            </w:r>
            <w:r w:rsidRPr="00B147C0">
              <w:rPr>
                <w:sz w:val="24"/>
                <w:szCs w:val="24"/>
              </w:rPr>
              <w:t xml:space="preserve"> библиотека 2016</w:t>
            </w:r>
            <w:proofErr w:type="gramStart"/>
            <w:r w:rsidRPr="00B147C0">
              <w:rPr>
                <w:sz w:val="24"/>
                <w:szCs w:val="24"/>
              </w:rPr>
              <w:t xml:space="preserve">».   </w:t>
            </w:r>
            <w:proofErr w:type="gramEnd"/>
            <w:r w:rsidRPr="00B147C0">
              <w:rPr>
                <w:sz w:val="24"/>
                <w:szCs w:val="24"/>
              </w:rPr>
              <w:t xml:space="preserve">                       </w:t>
            </w:r>
          </w:p>
        </w:tc>
      </w:tr>
    </w:tbl>
    <w:p w:rsidR="00C353C1" w:rsidRPr="00B147C0" w:rsidRDefault="00C353C1" w:rsidP="00DA0096">
      <w:pPr>
        <w:pStyle w:val="a5"/>
        <w:jc w:val="both"/>
        <w:rPr>
          <w:b/>
          <w:sz w:val="24"/>
          <w:szCs w:val="24"/>
        </w:rPr>
      </w:pPr>
    </w:p>
    <w:p w:rsidR="00DA0096" w:rsidRPr="00B147C0" w:rsidRDefault="00EB070E" w:rsidP="00EB070E">
      <w:pPr>
        <w:pStyle w:val="a5"/>
        <w:jc w:val="center"/>
        <w:rPr>
          <w:b/>
          <w:sz w:val="24"/>
          <w:szCs w:val="24"/>
        </w:rPr>
      </w:pPr>
      <w:r w:rsidRPr="00B147C0">
        <w:rPr>
          <w:b/>
          <w:sz w:val="24"/>
          <w:szCs w:val="24"/>
        </w:rPr>
        <w:t>Оценочные показатели по критериям</w:t>
      </w:r>
      <w:r w:rsidR="00DA0096" w:rsidRPr="00B147C0">
        <w:rPr>
          <w:b/>
          <w:sz w:val="24"/>
          <w:szCs w:val="24"/>
        </w:rPr>
        <w:t xml:space="preserve"> районного</w:t>
      </w:r>
      <w:r w:rsidRPr="00B147C0">
        <w:rPr>
          <w:b/>
          <w:sz w:val="24"/>
          <w:szCs w:val="24"/>
        </w:rPr>
        <w:t xml:space="preserve"> конкурса </w:t>
      </w:r>
      <w:r w:rsidR="00DA0096" w:rsidRPr="00B147C0">
        <w:rPr>
          <w:b/>
          <w:sz w:val="24"/>
          <w:szCs w:val="24"/>
        </w:rPr>
        <w:t xml:space="preserve"> </w:t>
      </w:r>
    </w:p>
    <w:p w:rsidR="00EB070E" w:rsidRPr="00B147C0" w:rsidRDefault="00DA0096" w:rsidP="00EB070E">
      <w:pPr>
        <w:pStyle w:val="a5"/>
        <w:jc w:val="center"/>
        <w:rPr>
          <w:b/>
          <w:sz w:val="24"/>
          <w:szCs w:val="24"/>
        </w:rPr>
      </w:pPr>
      <w:r w:rsidRPr="00B147C0">
        <w:rPr>
          <w:b/>
          <w:sz w:val="24"/>
          <w:szCs w:val="24"/>
        </w:rPr>
        <w:t>«Лучшая</w:t>
      </w:r>
      <w:r w:rsidR="00DF766B">
        <w:rPr>
          <w:b/>
          <w:sz w:val="24"/>
          <w:szCs w:val="24"/>
        </w:rPr>
        <w:t xml:space="preserve"> сельская</w:t>
      </w:r>
      <w:r w:rsidRPr="00B147C0">
        <w:rPr>
          <w:b/>
          <w:sz w:val="24"/>
          <w:szCs w:val="24"/>
        </w:rPr>
        <w:t xml:space="preserve"> библиотека 2016»</w:t>
      </w:r>
    </w:p>
    <w:p w:rsidR="00EB070E" w:rsidRPr="00B147C0" w:rsidRDefault="00EB070E" w:rsidP="00EB07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611"/>
        <w:gridCol w:w="1980"/>
        <w:gridCol w:w="3815"/>
      </w:tblGrid>
      <w:tr w:rsidR="00EB070E" w:rsidRPr="00B147C0" w:rsidTr="008A4021">
        <w:trPr>
          <w:trHeight w:val="4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Число посещений библиотеки за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12</w:t>
            </w:r>
            <w:r w:rsidR="00C353C1" w:rsidRPr="00B147C0">
              <w:rPr>
                <w:sz w:val="24"/>
                <w:szCs w:val="24"/>
              </w:rPr>
              <w:t xml:space="preserve"> (баллы)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100</w:t>
            </w:r>
            <w:proofErr w:type="gramStart"/>
            <w:r w:rsidRPr="00B147C0">
              <w:rPr>
                <w:sz w:val="24"/>
                <w:szCs w:val="24"/>
              </w:rPr>
              <w:t>%  выполнения</w:t>
            </w:r>
            <w:proofErr w:type="gramEnd"/>
            <w:r w:rsidRPr="00B147C0">
              <w:rPr>
                <w:sz w:val="24"/>
                <w:szCs w:val="24"/>
              </w:rPr>
              <w:t xml:space="preserve"> муниципального задания – </w:t>
            </w:r>
            <w:r w:rsidRPr="00B147C0">
              <w:rPr>
                <w:sz w:val="24"/>
                <w:szCs w:val="24"/>
              </w:rPr>
              <w:br/>
              <w:t>10 баллов;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 свыше 101% выполнения муниципального </w:t>
            </w:r>
            <w:proofErr w:type="gramStart"/>
            <w:r w:rsidRPr="00B147C0">
              <w:rPr>
                <w:sz w:val="24"/>
                <w:szCs w:val="24"/>
              </w:rPr>
              <w:t>задания  –</w:t>
            </w:r>
            <w:proofErr w:type="gramEnd"/>
            <w:r w:rsidRPr="00B147C0">
              <w:rPr>
                <w:sz w:val="24"/>
                <w:szCs w:val="24"/>
              </w:rPr>
              <w:t xml:space="preserve"> </w:t>
            </w:r>
            <w:r w:rsidRPr="00B147C0">
              <w:rPr>
                <w:sz w:val="24"/>
                <w:szCs w:val="24"/>
              </w:rPr>
              <w:br/>
              <w:t>12 баллов</w:t>
            </w:r>
          </w:p>
        </w:tc>
      </w:tr>
      <w:tr w:rsidR="00EB070E" w:rsidRPr="00B147C0" w:rsidTr="008A4021">
        <w:trPr>
          <w:trHeight w:val="6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Среднее число посещений в </w:t>
            </w:r>
            <w:proofErr w:type="gramStart"/>
            <w:r w:rsidRPr="00B147C0">
              <w:rPr>
                <w:sz w:val="24"/>
                <w:szCs w:val="24"/>
              </w:rPr>
              <w:t>год  одним</w:t>
            </w:r>
            <w:proofErr w:type="gramEnd"/>
            <w:r w:rsidRPr="00B147C0">
              <w:rPr>
                <w:sz w:val="24"/>
                <w:szCs w:val="24"/>
              </w:rPr>
              <w:t xml:space="preserve"> читателем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свыше 10 посещений в год – </w:t>
            </w:r>
            <w:r w:rsidRPr="00B147C0">
              <w:rPr>
                <w:sz w:val="24"/>
                <w:szCs w:val="24"/>
              </w:rPr>
              <w:br/>
              <w:t>1 балл</w:t>
            </w:r>
          </w:p>
        </w:tc>
      </w:tr>
      <w:tr w:rsidR="00EB070E" w:rsidRPr="00B147C0" w:rsidTr="008A4021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Среднее число книговыдач на одного читателя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свыше 23 изданий в год </w:t>
            </w:r>
            <w:proofErr w:type="gramStart"/>
            <w:r w:rsidRPr="00B147C0">
              <w:rPr>
                <w:sz w:val="24"/>
                <w:szCs w:val="24"/>
              </w:rPr>
              <w:t xml:space="preserve">–  </w:t>
            </w:r>
            <w:r w:rsidRPr="00B147C0">
              <w:rPr>
                <w:sz w:val="24"/>
                <w:szCs w:val="24"/>
              </w:rPr>
              <w:br/>
              <w:t>1</w:t>
            </w:r>
            <w:proofErr w:type="gramEnd"/>
            <w:r w:rsidRPr="00B147C0">
              <w:rPr>
                <w:sz w:val="24"/>
                <w:szCs w:val="24"/>
              </w:rPr>
              <w:t xml:space="preserve"> балл</w:t>
            </w:r>
          </w:p>
        </w:tc>
      </w:tr>
      <w:tr w:rsidR="00EB070E" w:rsidRPr="00B147C0" w:rsidTr="008A40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Процент охвата населения библиотечным обслуживанием, в том числе детей до 14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13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60-65</w:t>
            </w:r>
            <w:proofErr w:type="gramStart"/>
            <w:r w:rsidRPr="00B147C0">
              <w:rPr>
                <w:sz w:val="24"/>
                <w:szCs w:val="24"/>
              </w:rPr>
              <w:t>%  –</w:t>
            </w:r>
            <w:proofErr w:type="gramEnd"/>
            <w:r w:rsidRPr="00B147C0">
              <w:rPr>
                <w:sz w:val="24"/>
                <w:szCs w:val="24"/>
              </w:rPr>
              <w:t xml:space="preserve"> 9 баллов; 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свыше 66% – 10 баллов;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65-70% – 2 балла; 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более 70% – 3 балла</w:t>
            </w:r>
          </w:p>
        </w:tc>
      </w:tr>
      <w:tr w:rsidR="00EB070E" w:rsidRPr="00B147C0" w:rsidTr="008A40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Количество культурно-просветительных мероприятий, в том числе ориентированных на детей и молодежь, социально уязвимых групп населения, людей с ограниченными возможностями здоровья за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10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100% выполнения муниципального задания – </w:t>
            </w:r>
            <w:r w:rsidRPr="00B147C0">
              <w:rPr>
                <w:sz w:val="24"/>
                <w:szCs w:val="24"/>
              </w:rPr>
              <w:br/>
              <w:t>8 баллов;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свыше 101% выполнения муниципального задания –</w:t>
            </w:r>
            <w:r w:rsidRPr="00B147C0">
              <w:rPr>
                <w:sz w:val="24"/>
                <w:szCs w:val="24"/>
              </w:rPr>
              <w:br/>
              <w:t>10 баллов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 </w:t>
            </w:r>
          </w:p>
        </w:tc>
      </w:tr>
      <w:tr w:rsidR="00EB070E" w:rsidRPr="00B147C0" w:rsidTr="008A4021">
        <w:trPr>
          <w:trHeight w:val="20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6.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Применение информационных технологий в работе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10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наличие автоматизированных мест для </w:t>
            </w:r>
            <w:proofErr w:type="gramStart"/>
            <w:r w:rsidRPr="00B147C0">
              <w:rPr>
                <w:sz w:val="24"/>
                <w:szCs w:val="24"/>
              </w:rPr>
              <w:t>пользователя  –</w:t>
            </w:r>
            <w:proofErr w:type="gramEnd"/>
            <w:r w:rsidRPr="00B147C0">
              <w:rPr>
                <w:sz w:val="24"/>
                <w:szCs w:val="24"/>
              </w:rPr>
              <w:t xml:space="preserve"> 3 балла;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наличие в фонде мультимедийных изданий – 3 балла;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наличие доступа к </w:t>
            </w:r>
            <w:proofErr w:type="gramStart"/>
            <w:r w:rsidRPr="00B147C0">
              <w:rPr>
                <w:sz w:val="24"/>
                <w:szCs w:val="24"/>
              </w:rPr>
              <w:t>Интернет,  использование</w:t>
            </w:r>
            <w:proofErr w:type="gramEnd"/>
            <w:r w:rsidRPr="00B147C0">
              <w:rPr>
                <w:sz w:val="24"/>
                <w:szCs w:val="24"/>
              </w:rPr>
              <w:t xml:space="preserve">  в работе сервисов  Веб -2.0.– 4 балла</w:t>
            </w:r>
          </w:p>
        </w:tc>
      </w:tr>
      <w:tr w:rsidR="00EB070E" w:rsidRPr="00B147C0" w:rsidTr="008A40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7.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Наличие краеведческих проектов в деятельности библиотеки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spacing w:line="360" w:lineRule="auto"/>
              <w:ind w:left="136" w:hanging="136"/>
              <w:jc w:val="center"/>
              <w:rPr>
                <w:sz w:val="24"/>
                <w:szCs w:val="24"/>
                <w:highlight w:val="red"/>
              </w:rPr>
            </w:pPr>
            <w:r w:rsidRPr="00B147C0">
              <w:rPr>
                <w:sz w:val="24"/>
                <w:szCs w:val="24"/>
              </w:rPr>
              <w:t>10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E" w:rsidRPr="00B147C0" w:rsidRDefault="00EB070E" w:rsidP="008A4021">
            <w:pPr>
              <w:pStyle w:val="a5"/>
              <w:ind w:left="136" w:hanging="136"/>
              <w:jc w:val="both"/>
              <w:rPr>
                <w:sz w:val="24"/>
                <w:szCs w:val="24"/>
              </w:rPr>
            </w:pPr>
            <w:proofErr w:type="gramStart"/>
            <w:r w:rsidRPr="00B147C0">
              <w:rPr>
                <w:sz w:val="24"/>
                <w:szCs w:val="24"/>
              </w:rPr>
              <w:t>2  проекта</w:t>
            </w:r>
            <w:proofErr w:type="gramEnd"/>
            <w:r w:rsidRPr="00B147C0">
              <w:rPr>
                <w:sz w:val="24"/>
                <w:szCs w:val="24"/>
              </w:rPr>
              <w:t xml:space="preserve"> – 8 баллов; 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3 проекта и свыше – 10 баллов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EB070E" w:rsidRPr="00B147C0" w:rsidTr="008A40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Наличие проектов по развитию библиотечного дела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spacing w:line="360" w:lineRule="auto"/>
              <w:ind w:left="136" w:hanging="136"/>
              <w:jc w:val="center"/>
              <w:rPr>
                <w:sz w:val="24"/>
                <w:szCs w:val="24"/>
                <w:highlight w:val="red"/>
              </w:rPr>
            </w:pPr>
            <w:r w:rsidRPr="00B147C0">
              <w:rPr>
                <w:sz w:val="24"/>
                <w:szCs w:val="24"/>
              </w:rPr>
              <w:t>10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ind w:left="136" w:hanging="136"/>
              <w:jc w:val="both"/>
              <w:rPr>
                <w:sz w:val="24"/>
                <w:szCs w:val="24"/>
              </w:rPr>
            </w:pPr>
            <w:proofErr w:type="gramStart"/>
            <w:r w:rsidRPr="00B147C0">
              <w:rPr>
                <w:sz w:val="24"/>
                <w:szCs w:val="24"/>
              </w:rPr>
              <w:t>2  проекта</w:t>
            </w:r>
            <w:proofErr w:type="gramEnd"/>
            <w:r w:rsidRPr="00B147C0">
              <w:rPr>
                <w:sz w:val="24"/>
                <w:szCs w:val="24"/>
              </w:rPr>
              <w:t xml:space="preserve"> – 8 баллов;</w:t>
            </w:r>
          </w:p>
          <w:p w:rsidR="00EB070E" w:rsidRPr="00B147C0" w:rsidRDefault="00EB070E" w:rsidP="008A4021">
            <w:pPr>
              <w:pStyle w:val="a5"/>
              <w:ind w:left="136" w:hanging="136"/>
              <w:jc w:val="both"/>
              <w:rPr>
                <w:sz w:val="24"/>
                <w:szCs w:val="24"/>
                <w:highlight w:val="red"/>
              </w:rPr>
            </w:pPr>
            <w:r w:rsidRPr="00B147C0">
              <w:rPr>
                <w:sz w:val="24"/>
                <w:szCs w:val="24"/>
              </w:rPr>
              <w:t xml:space="preserve">3 проекта и свыше – 10 баллов </w:t>
            </w:r>
          </w:p>
        </w:tc>
      </w:tr>
      <w:tr w:rsidR="00EB070E" w:rsidRPr="00B147C0" w:rsidTr="008A4021">
        <w:trPr>
          <w:trHeight w:val="6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 и общероссийских проектах по развитию библиотечного дела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10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муниципального уровня – 3 балла;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регионального уровня – 3 балла;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B147C0">
              <w:rPr>
                <w:sz w:val="24"/>
                <w:szCs w:val="24"/>
              </w:rPr>
              <w:t>федерального  уровня</w:t>
            </w:r>
            <w:proofErr w:type="gramEnd"/>
            <w:r w:rsidRPr="00B147C0">
              <w:rPr>
                <w:sz w:val="24"/>
                <w:szCs w:val="24"/>
              </w:rPr>
              <w:t xml:space="preserve"> – 4 балла</w:t>
            </w:r>
          </w:p>
        </w:tc>
      </w:tr>
      <w:tr w:rsidR="00EB070E" w:rsidRPr="00B147C0" w:rsidTr="008A4021">
        <w:trPr>
          <w:trHeight w:val="19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муниципальными и региональными органами власти, учреждениями культуры, образования, молодежной политики, социального обеспечения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наличие 2 </w:t>
            </w:r>
            <w:proofErr w:type="gramStart"/>
            <w:r w:rsidRPr="00B147C0">
              <w:rPr>
                <w:sz w:val="24"/>
                <w:szCs w:val="24"/>
              </w:rPr>
              <w:t>договоров  о</w:t>
            </w:r>
            <w:proofErr w:type="gramEnd"/>
            <w:r w:rsidRPr="00B147C0">
              <w:rPr>
                <w:sz w:val="24"/>
                <w:szCs w:val="24"/>
              </w:rPr>
              <w:t xml:space="preserve"> сотрудничестве (совместных планов работы) – 4 балла;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B147C0">
              <w:rPr>
                <w:sz w:val="24"/>
                <w:szCs w:val="24"/>
              </w:rPr>
              <w:t>наличие  3</w:t>
            </w:r>
            <w:proofErr w:type="gramEnd"/>
            <w:r w:rsidRPr="00B147C0">
              <w:rPr>
                <w:sz w:val="24"/>
                <w:szCs w:val="24"/>
              </w:rPr>
              <w:t xml:space="preserve">  договоров(совместных планов работы) и свыше – </w:t>
            </w:r>
            <w:r w:rsidRPr="00B147C0">
              <w:rPr>
                <w:sz w:val="24"/>
                <w:szCs w:val="24"/>
              </w:rPr>
              <w:br/>
              <w:t xml:space="preserve"> баллов  </w:t>
            </w:r>
          </w:p>
        </w:tc>
      </w:tr>
      <w:tr w:rsidR="00EB070E" w:rsidRPr="00B147C0" w:rsidTr="008A4021">
        <w:trPr>
          <w:trHeight w:val="3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средствами массовой информации, информационная и </w:t>
            </w:r>
            <w:r w:rsidRPr="00B147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PR-деятельность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наличие публикаций в </w:t>
            </w:r>
            <w:proofErr w:type="gramStart"/>
            <w:r w:rsidRPr="00B147C0">
              <w:rPr>
                <w:sz w:val="24"/>
                <w:szCs w:val="24"/>
              </w:rPr>
              <w:t>СМИ  –</w:t>
            </w:r>
            <w:proofErr w:type="gramEnd"/>
            <w:r w:rsidRPr="00B147C0">
              <w:rPr>
                <w:sz w:val="24"/>
                <w:szCs w:val="24"/>
              </w:rPr>
              <w:br/>
              <w:t xml:space="preserve"> 3 балла;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проведение акций и мероприятий, направленных на формирование позитивного </w:t>
            </w:r>
            <w:proofErr w:type="gramStart"/>
            <w:r w:rsidRPr="00B147C0">
              <w:rPr>
                <w:sz w:val="24"/>
                <w:szCs w:val="24"/>
              </w:rPr>
              <w:t>образа  библиотеки</w:t>
            </w:r>
            <w:proofErr w:type="gramEnd"/>
            <w:r w:rsidRPr="00B147C0">
              <w:rPr>
                <w:sz w:val="24"/>
                <w:szCs w:val="24"/>
              </w:rPr>
              <w:t xml:space="preserve"> (не менее 4-х в год)  –   5 баллов; 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проведение акций и мероприятий, направленных на формирование позитивного </w:t>
            </w:r>
            <w:proofErr w:type="gramStart"/>
            <w:r w:rsidRPr="00B147C0">
              <w:rPr>
                <w:sz w:val="24"/>
                <w:szCs w:val="24"/>
              </w:rPr>
              <w:t>образа  библиотеки</w:t>
            </w:r>
            <w:proofErr w:type="gramEnd"/>
            <w:r w:rsidRPr="00B147C0">
              <w:rPr>
                <w:sz w:val="24"/>
                <w:szCs w:val="24"/>
              </w:rPr>
              <w:t xml:space="preserve"> (менее 4  акций в год)  – 2 балла</w:t>
            </w:r>
          </w:p>
        </w:tc>
      </w:tr>
      <w:tr w:rsidR="00EB070E" w:rsidRPr="00B147C0" w:rsidTr="008A402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C0">
              <w:rPr>
                <w:rFonts w:ascii="Times New Roman" w:hAnsi="Times New Roman" w:cs="Times New Roman"/>
                <w:sz w:val="24"/>
                <w:szCs w:val="24"/>
              </w:rPr>
              <w:t>Наличие дипломов, благодарностей, почетных грамот региональных или федеральных органов управления культуры (органов исполнительной власти социальной сферы), других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center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Pr="00B147C0">
              <w:rPr>
                <w:sz w:val="24"/>
                <w:szCs w:val="24"/>
              </w:rPr>
              <w:t>уровня  –</w:t>
            </w:r>
            <w:proofErr w:type="gramEnd"/>
            <w:r w:rsidRPr="00B147C0">
              <w:rPr>
                <w:sz w:val="24"/>
                <w:szCs w:val="24"/>
              </w:rPr>
              <w:t xml:space="preserve"> </w:t>
            </w:r>
            <w:r w:rsidRPr="00B147C0">
              <w:rPr>
                <w:sz w:val="24"/>
                <w:szCs w:val="24"/>
              </w:rPr>
              <w:br/>
              <w:t>2 балла;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регионального уровня   – 2 балла;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>федерального уровня – 2 балла;</w:t>
            </w:r>
          </w:p>
          <w:p w:rsidR="00EB070E" w:rsidRPr="00B147C0" w:rsidRDefault="00EB070E" w:rsidP="008A4021">
            <w:pPr>
              <w:pStyle w:val="a5"/>
              <w:jc w:val="both"/>
              <w:rPr>
                <w:sz w:val="24"/>
                <w:szCs w:val="24"/>
              </w:rPr>
            </w:pPr>
            <w:r w:rsidRPr="00B147C0">
              <w:rPr>
                <w:sz w:val="24"/>
                <w:szCs w:val="24"/>
              </w:rPr>
              <w:t xml:space="preserve">от учреждений и организаций (в том числе общественных) – </w:t>
            </w:r>
            <w:r w:rsidRPr="00B147C0">
              <w:rPr>
                <w:sz w:val="24"/>
                <w:szCs w:val="24"/>
              </w:rPr>
              <w:br/>
              <w:t>2 балла</w:t>
            </w:r>
          </w:p>
        </w:tc>
      </w:tr>
    </w:tbl>
    <w:p w:rsidR="00EB070E" w:rsidRPr="00B147C0" w:rsidRDefault="00EB070E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840901" w:rsidRPr="00B147C0" w:rsidRDefault="00840901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840901" w:rsidRPr="00B147C0" w:rsidRDefault="00840901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840901" w:rsidRPr="00B147C0" w:rsidRDefault="00840901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840901" w:rsidRPr="00B147C0" w:rsidRDefault="00840901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840901" w:rsidRDefault="00840901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7A048C" w:rsidRDefault="007A048C" w:rsidP="007A048C">
      <w:pPr>
        <w:spacing w:after="0" w:line="240" w:lineRule="auto"/>
      </w:pPr>
    </w:p>
    <w:p w:rsidR="003D5F8F" w:rsidRDefault="003D5F8F" w:rsidP="00840901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sectPr w:rsidR="003D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8E2"/>
    <w:multiLevelType w:val="hybridMultilevel"/>
    <w:tmpl w:val="3C22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E78"/>
    <w:multiLevelType w:val="multilevel"/>
    <w:tmpl w:val="9AD4480E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2" w15:restartNumberingAfterBreak="0">
    <w:nsid w:val="24DC4C2F"/>
    <w:multiLevelType w:val="hybridMultilevel"/>
    <w:tmpl w:val="B7E8B58C"/>
    <w:lvl w:ilvl="0" w:tplc="CC0C618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25B2"/>
    <w:multiLevelType w:val="hybridMultilevel"/>
    <w:tmpl w:val="C798C776"/>
    <w:lvl w:ilvl="0" w:tplc="CC0C618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73875"/>
    <w:multiLevelType w:val="multilevel"/>
    <w:tmpl w:val="B8F2C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548711E1"/>
    <w:multiLevelType w:val="hybridMultilevel"/>
    <w:tmpl w:val="30B618AC"/>
    <w:lvl w:ilvl="0" w:tplc="244606C0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473E"/>
    <w:multiLevelType w:val="hybridMultilevel"/>
    <w:tmpl w:val="E588303A"/>
    <w:lvl w:ilvl="0" w:tplc="689EE48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67697C09"/>
    <w:multiLevelType w:val="multilevel"/>
    <w:tmpl w:val="8242B52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6B"/>
    <w:rsid w:val="0000679A"/>
    <w:rsid w:val="00041B59"/>
    <w:rsid w:val="000D4139"/>
    <w:rsid w:val="000E5654"/>
    <w:rsid w:val="001065DB"/>
    <w:rsid w:val="001A3AA6"/>
    <w:rsid w:val="001B5CC4"/>
    <w:rsid w:val="0020221E"/>
    <w:rsid w:val="00212862"/>
    <w:rsid w:val="00281CD0"/>
    <w:rsid w:val="002E3DC8"/>
    <w:rsid w:val="00391EC3"/>
    <w:rsid w:val="003A4715"/>
    <w:rsid w:val="003D5F8F"/>
    <w:rsid w:val="005C4F92"/>
    <w:rsid w:val="006121FA"/>
    <w:rsid w:val="00640D31"/>
    <w:rsid w:val="00745FAE"/>
    <w:rsid w:val="00787692"/>
    <w:rsid w:val="007A048C"/>
    <w:rsid w:val="0082524A"/>
    <w:rsid w:val="00840901"/>
    <w:rsid w:val="00882883"/>
    <w:rsid w:val="00892FDA"/>
    <w:rsid w:val="00987CAF"/>
    <w:rsid w:val="009A4E5D"/>
    <w:rsid w:val="009E1726"/>
    <w:rsid w:val="00B147C0"/>
    <w:rsid w:val="00B35724"/>
    <w:rsid w:val="00B55150"/>
    <w:rsid w:val="00B63D7D"/>
    <w:rsid w:val="00C353C1"/>
    <w:rsid w:val="00D166FF"/>
    <w:rsid w:val="00D5158E"/>
    <w:rsid w:val="00D543C6"/>
    <w:rsid w:val="00D8766B"/>
    <w:rsid w:val="00DA0096"/>
    <w:rsid w:val="00DF766B"/>
    <w:rsid w:val="00E00207"/>
    <w:rsid w:val="00E571E8"/>
    <w:rsid w:val="00E865CA"/>
    <w:rsid w:val="00EB070E"/>
    <w:rsid w:val="00EC73BD"/>
    <w:rsid w:val="00F1615A"/>
    <w:rsid w:val="00F5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F491D-9B0C-4A7B-A99E-5A23F60A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9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09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409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99"/>
    <w:qFormat/>
    <w:rsid w:val="00EB07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semiHidden/>
    <w:rsid w:val="00EB070E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EB070E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B0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B07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320D-47D2-471F-BA51-0FD4698B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Методист</dc:creator>
  <cp:keywords/>
  <dc:description/>
  <cp:lastModifiedBy>1 Методист</cp:lastModifiedBy>
  <cp:revision>29</cp:revision>
  <dcterms:created xsi:type="dcterms:W3CDTF">2016-06-09T02:39:00Z</dcterms:created>
  <dcterms:modified xsi:type="dcterms:W3CDTF">2016-06-22T07:02:00Z</dcterms:modified>
</cp:coreProperties>
</file>