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4968" w14:textId="219FE1D8" w:rsidR="00E16B5B" w:rsidRPr="00E16B5B" w:rsidRDefault="00182CF6" w:rsidP="00E16B5B">
      <w:pPr>
        <w:spacing w:after="0"/>
        <w:rPr>
          <w:rFonts w:eastAsia="MS Mincho"/>
          <w:color w:val="auto"/>
          <w:sz w:val="24"/>
          <w:szCs w:val="24"/>
          <w:lang w:eastAsia="ja-J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6B5B" w:rsidRPr="00E16B5B">
        <w:rPr>
          <w:rFonts w:eastAsia="MS Mincho"/>
          <w:color w:val="auto"/>
          <w:sz w:val="24"/>
          <w:szCs w:val="24"/>
          <w:lang w:eastAsia="ja-JP"/>
        </w:rPr>
        <w:t>Приложение №</w:t>
      </w:r>
      <w:r w:rsidR="0009409F">
        <w:rPr>
          <w:rFonts w:eastAsia="MS Mincho"/>
          <w:color w:val="auto"/>
          <w:sz w:val="24"/>
          <w:szCs w:val="24"/>
          <w:lang w:eastAsia="ja-JP"/>
        </w:rPr>
        <w:t>2</w:t>
      </w:r>
      <w:r w:rsidR="00E16B5B" w:rsidRPr="00E16B5B">
        <w:rPr>
          <w:rFonts w:eastAsia="MS Mincho"/>
          <w:color w:val="auto"/>
          <w:sz w:val="24"/>
          <w:szCs w:val="24"/>
          <w:lang w:eastAsia="ja-JP"/>
        </w:rPr>
        <w:t xml:space="preserve"> </w:t>
      </w:r>
    </w:p>
    <w:p w14:paraId="4AC5F06D" w14:textId="77777777" w:rsidR="00E16B5B" w:rsidRPr="00E16B5B" w:rsidRDefault="00E16B5B" w:rsidP="00E16B5B">
      <w:pPr>
        <w:spacing w:after="0" w:line="240" w:lineRule="auto"/>
        <w:rPr>
          <w:rFonts w:eastAsia="MS Mincho"/>
          <w:color w:val="auto"/>
          <w:sz w:val="24"/>
          <w:szCs w:val="24"/>
          <w:lang w:eastAsia="ja-JP"/>
        </w:rPr>
      </w:pPr>
      <w:r w:rsidRPr="00E16B5B">
        <w:rPr>
          <w:rFonts w:eastAsia="MS Mincho"/>
          <w:color w:val="auto"/>
          <w:sz w:val="24"/>
          <w:szCs w:val="24"/>
          <w:lang w:eastAsia="ja-JP"/>
        </w:rPr>
        <w:t xml:space="preserve">                                                                                               к приказу № 9  от 29.04.2025 г. </w:t>
      </w:r>
    </w:p>
    <w:p w14:paraId="1C766D7E" w14:textId="04DAD440" w:rsidR="00182CF6" w:rsidRDefault="00182CF6" w:rsidP="00E16B5B">
      <w:pPr>
        <w:rPr>
          <w:b/>
          <w:sz w:val="28"/>
          <w:szCs w:val="28"/>
        </w:rPr>
      </w:pPr>
    </w:p>
    <w:p w14:paraId="3721A3D1" w14:textId="48CCE24D" w:rsidR="008F0765" w:rsidRDefault="008F0765" w:rsidP="008F0765">
      <w:pPr>
        <w:jc w:val="center"/>
        <w:rPr>
          <w:b/>
          <w:sz w:val="28"/>
          <w:szCs w:val="28"/>
        </w:rPr>
      </w:pPr>
      <w:r w:rsidRPr="008F0765">
        <w:rPr>
          <w:b/>
          <w:sz w:val="28"/>
          <w:szCs w:val="28"/>
        </w:rPr>
        <w:t>План подготовки к отопительному периоду 2025-2026 г.г.</w:t>
      </w:r>
    </w:p>
    <w:p w14:paraId="79855172" w14:textId="2A3B0043" w:rsidR="003134DF" w:rsidRDefault="003134DF" w:rsidP="008F0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Сельской библиотеки п.Мина, филиала №11 </w:t>
      </w:r>
    </w:p>
    <w:p w14:paraId="77127411" w14:textId="7F3042F3" w:rsidR="003134DF" w:rsidRPr="008F0765" w:rsidRDefault="003134DF" w:rsidP="008F0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«Партизанская МЦБ»</w:t>
      </w:r>
    </w:p>
    <w:p w14:paraId="438BB40F" w14:textId="0CE770B3" w:rsidR="008F0765" w:rsidRDefault="008F0765" w:rsidP="00A103FD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8F0765">
        <w:rPr>
          <w:sz w:val="24"/>
          <w:szCs w:val="24"/>
        </w:rPr>
        <w:t xml:space="preserve"> соответствии с Приказом Минэ</w:t>
      </w:r>
      <w:r>
        <w:rPr>
          <w:sz w:val="24"/>
          <w:szCs w:val="24"/>
        </w:rPr>
        <w:t>нерго России №2234 от 13.11.202</w:t>
      </w:r>
      <w:r w:rsidR="00FE3580">
        <w:rPr>
          <w:sz w:val="24"/>
          <w:szCs w:val="24"/>
        </w:rPr>
        <w:t>4</w:t>
      </w:r>
    </w:p>
    <w:p w14:paraId="25DB4843" w14:textId="77777777" w:rsidR="00FE3580" w:rsidRPr="00A103FD" w:rsidRDefault="00FE3580" w:rsidP="00A103FD">
      <w:pPr>
        <w:jc w:val="center"/>
        <w:rPr>
          <w:sz w:val="24"/>
          <w:szCs w:val="24"/>
        </w:rPr>
      </w:pPr>
    </w:p>
    <w:tbl>
      <w:tblPr>
        <w:tblStyle w:val="TableGrid"/>
        <w:tblW w:w="10256" w:type="dxa"/>
        <w:tblInd w:w="-45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671"/>
        <w:gridCol w:w="3958"/>
        <w:gridCol w:w="4029"/>
        <w:gridCol w:w="1598"/>
      </w:tblGrid>
      <w:tr w:rsidR="00FC3754" w14:paraId="6367D968" w14:textId="77777777">
        <w:trPr>
          <w:trHeight w:val="569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6E87" w14:textId="77777777" w:rsidR="00FC3754" w:rsidRDefault="008F0765" w:rsidP="008F0765">
            <w:r>
              <w:t>№</w:t>
            </w:r>
          </w:p>
          <w:p w14:paraId="23A80B09" w14:textId="77777777" w:rsidR="008F0765" w:rsidRDefault="008F0765" w:rsidP="008F0765">
            <w:r>
              <w:t>п/п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C1185" w14:textId="77777777" w:rsidR="00FC3754" w:rsidRDefault="008F0765">
            <w:pPr>
              <w:ind w:left="1211"/>
            </w:pPr>
            <w:r>
              <w:t xml:space="preserve">Наименование 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8C61A" w14:textId="77777777" w:rsidR="00FC3754" w:rsidRDefault="008F0765" w:rsidP="008F0765">
            <w:pPr>
              <w:ind w:right="65"/>
              <w:jc w:val="center"/>
            </w:pPr>
            <w:r>
              <w:t>Описание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4A26B" w14:textId="77777777" w:rsidR="00FC3754" w:rsidRDefault="008F0765">
            <w:pPr>
              <w:ind w:left="139"/>
            </w:pPr>
            <w:r>
              <w:rPr>
                <w:sz w:val="24"/>
              </w:rPr>
              <w:t>Примечание</w:t>
            </w:r>
          </w:p>
        </w:tc>
      </w:tr>
      <w:tr w:rsidR="00FC3754" w14:paraId="53D018D0" w14:textId="77777777">
        <w:trPr>
          <w:trHeight w:val="289"/>
        </w:trPr>
        <w:tc>
          <w:tcPr>
            <w:tcW w:w="8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C5242" w14:textId="77777777" w:rsidR="00FC3754" w:rsidRPr="00813377" w:rsidRDefault="008F0765">
            <w:pPr>
              <w:ind w:left="1394"/>
              <w:jc w:val="center"/>
              <w:rPr>
                <w:b/>
                <w:sz w:val="26"/>
                <w:szCs w:val="26"/>
              </w:rPr>
            </w:pPr>
            <w:r w:rsidRPr="00813377">
              <w:rPr>
                <w:b/>
                <w:sz w:val="26"/>
                <w:szCs w:val="26"/>
              </w:rPr>
              <w:t>1.Общие сведения по объекту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BC81E5" w14:textId="77777777" w:rsidR="00FC3754" w:rsidRDefault="00FC3754"/>
        </w:tc>
      </w:tr>
      <w:tr w:rsidR="00FC3754" w14:paraId="000A3959" w14:textId="77777777">
        <w:trPr>
          <w:trHeight w:val="83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CF9B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1.1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6AAA" w14:textId="77777777" w:rsidR="00FC3754" w:rsidRPr="00BF789D" w:rsidRDefault="008F0765">
            <w:pPr>
              <w:ind w:left="78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D140" w14:textId="25BEC0F4" w:rsidR="00FC3754" w:rsidRPr="00BF789D" w:rsidRDefault="00182CF6" w:rsidP="00C038E8">
            <w:pPr>
              <w:ind w:left="211" w:right="46" w:hanging="115"/>
              <w:jc w:val="both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Красноярский край, Партизанский район,</w:t>
            </w:r>
            <w:r w:rsidR="00C038E8">
              <w:rPr>
                <w:sz w:val="24"/>
                <w:szCs w:val="24"/>
              </w:rPr>
              <w:t xml:space="preserve"> п.Мина </w:t>
            </w:r>
            <w:r w:rsidRPr="00BF789D">
              <w:rPr>
                <w:sz w:val="24"/>
                <w:szCs w:val="24"/>
              </w:rPr>
              <w:t>, ул.</w:t>
            </w:r>
            <w:r w:rsidR="00C038E8">
              <w:rPr>
                <w:sz w:val="24"/>
                <w:szCs w:val="24"/>
              </w:rPr>
              <w:t>Школьная</w:t>
            </w:r>
            <w:r w:rsidRPr="00BF789D">
              <w:rPr>
                <w:sz w:val="24"/>
                <w:szCs w:val="24"/>
              </w:rPr>
              <w:t xml:space="preserve"> д.</w:t>
            </w:r>
            <w:r w:rsidR="00C038E8">
              <w:rPr>
                <w:sz w:val="24"/>
                <w:szCs w:val="24"/>
              </w:rPr>
              <w:t>30,помещение 2</w:t>
            </w:r>
            <w:r w:rsidRPr="00BF78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67C1" w14:textId="77777777" w:rsidR="00FC3754" w:rsidRDefault="00FC3754"/>
        </w:tc>
      </w:tr>
      <w:tr w:rsidR="00FC3754" w14:paraId="2F68C443" w14:textId="77777777">
        <w:trPr>
          <w:trHeight w:val="13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C3D4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1.2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37435" w14:textId="77777777" w:rsidR="00FC3754" w:rsidRPr="00BF789D" w:rsidRDefault="008F0765" w:rsidP="008F0765">
            <w:pPr>
              <w:ind w:left="97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F4B7" w14:textId="64C30A7C" w:rsidR="00FC3754" w:rsidRPr="00BF789D" w:rsidRDefault="003134DF">
            <w:pPr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Партизанский район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D3D8" w14:textId="77777777" w:rsidR="00FC3754" w:rsidRDefault="00FC3754"/>
        </w:tc>
      </w:tr>
      <w:tr w:rsidR="00FC3754" w14:paraId="6A490F33" w14:textId="77777777">
        <w:trPr>
          <w:trHeight w:val="83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FA0E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1.3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EE260" w14:textId="77777777" w:rsidR="008F0765" w:rsidRPr="00BF789D" w:rsidRDefault="008F0765">
            <w:pPr>
              <w:ind w:left="97" w:right="127"/>
              <w:jc w:val="both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Назначение объекта (жилой, промышленный,</w:t>
            </w:r>
          </w:p>
          <w:p w14:paraId="4D2F36F2" w14:textId="77777777" w:rsidR="00FC3754" w:rsidRPr="00BF789D" w:rsidRDefault="008F0765">
            <w:pPr>
              <w:ind w:left="97" w:right="127"/>
              <w:jc w:val="both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Административный)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B2FD" w14:textId="34EAE8B1" w:rsidR="00FC3754" w:rsidRPr="00BF789D" w:rsidRDefault="001C3BDC">
            <w:pPr>
              <w:ind w:left="9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Не жилой, библиотека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5BEC" w14:textId="77777777" w:rsidR="00FC3754" w:rsidRDefault="00FC3754"/>
        </w:tc>
      </w:tr>
      <w:tr w:rsidR="00FC3754" w14:paraId="5EBD1B3C" w14:textId="77777777">
        <w:trPr>
          <w:trHeight w:val="550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906A6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1.4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D018" w14:textId="77777777" w:rsidR="00FC3754" w:rsidRPr="00BF789D" w:rsidRDefault="008F0765">
            <w:pPr>
              <w:ind w:left="97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Единая</w:t>
            </w:r>
            <w:r w:rsidRPr="00BF789D">
              <w:rPr>
                <w:sz w:val="24"/>
                <w:szCs w:val="24"/>
              </w:rPr>
              <w:tab/>
              <w:t>теплоснабжающая организация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EEA1" w14:textId="3F5D7BDA" w:rsidR="00FC3754" w:rsidRPr="00BF789D" w:rsidRDefault="008F0765" w:rsidP="0040485E">
            <w:pPr>
              <w:ind w:left="9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000 «</w:t>
            </w:r>
            <w:r w:rsidR="0040485E">
              <w:rPr>
                <w:sz w:val="24"/>
                <w:szCs w:val="24"/>
              </w:rPr>
              <w:t>МСК Сибэнерго</w:t>
            </w:r>
            <w:r w:rsidRPr="00BF789D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5C06" w14:textId="77777777" w:rsidR="00FC3754" w:rsidRDefault="00FC3754"/>
        </w:tc>
      </w:tr>
      <w:tr w:rsidR="00FC3754" w14:paraId="55BCD697" w14:textId="77777777">
        <w:trPr>
          <w:trHeight w:val="28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AAA76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1.5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264A" w14:textId="77777777" w:rsidR="00FC3754" w:rsidRPr="00BF789D" w:rsidRDefault="008F0765" w:rsidP="008F0765">
            <w:pPr>
              <w:ind w:left="116"/>
              <w:rPr>
                <w:color w:val="FF0000"/>
                <w:sz w:val="24"/>
                <w:szCs w:val="24"/>
              </w:rPr>
            </w:pPr>
            <w:r w:rsidRPr="003134DF">
              <w:rPr>
                <w:color w:val="auto"/>
                <w:sz w:val="24"/>
                <w:szCs w:val="24"/>
              </w:rPr>
              <w:t>Год постройки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D248" w14:textId="4984087C" w:rsidR="00FC3754" w:rsidRPr="00BF789D" w:rsidRDefault="00C740B0">
            <w:pPr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CF20" w14:textId="77777777" w:rsidR="00FC3754" w:rsidRDefault="00FC3754"/>
        </w:tc>
      </w:tr>
      <w:tr w:rsidR="00FC3754" w14:paraId="320D3683" w14:textId="77777777">
        <w:trPr>
          <w:trHeight w:val="53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4223" w14:textId="77777777" w:rsidR="00FC3754" w:rsidRPr="00BF789D" w:rsidRDefault="008F0765" w:rsidP="00813377">
            <w:pPr>
              <w:ind w:left="134"/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1.6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060B" w14:textId="77777777" w:rsidR="00FC3754" w:rsidRPr="00BF789D" w:rsidRDefault="008F0765">
            <w:pPr>
              <w:ind w:left="231" w:hanging="115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Год капитального ремонта/реконструкции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B98DB" w14:textId="694666D8" w:rsidR="00FC3754" w:rsidRPr="00BF789D" w:rsidRDefault="00FC3754">
            <w:pPr>
              <w:ind w:left="134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E0A0" w14:textId="77777777" w:rsidR="00FC3754" w:rsidRDefault="00FC3754"/>
        </w:tc>
      </w:tr>
      <w:tr w:rsidR="00FC3754" w14:paraId="0C355792" w14:textId="77777777">
        <w:trPr>
          <w:trHeight w:val="29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11801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1.7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C518" w14:textId="77777777" w:rsidR="00FC3754" w:rsidRPr="00BF789D" w:rsidRDefault="008F0765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DE51" w14:textId="77777777" w:rsidR="00FC3754" w:rsidRPr="00BF789D" w:rsidRDefault="008F0765">
            <w:pPr>
              <w:ind w:left="115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B6E5" w14:textId="77777777" w:rsidR="00FC3754" w:rsidRDefault="00FC3754"/>
        </w:tc>
      </w:tr>
      <w:tr w:rsidR="00FC3754" w14:paraId="438A6F06" w14:textId="77777777">
        <w:trPr>
          <w:trHeight w:val="28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D307C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1.8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0AF1" w14:textId="77777777" w:rsidR="00FC3754" w:rsidRPr="00BF789D" w:rsidRDefault="008F0765">
            <w:pPr>
              <w:tabs>
                <w:tab w:val="center" w:pos="1394"/>
              </w:tabs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 xml:space="preserve">Материал </w:t>
            </w:r>
            <w:r w:rsidRPr="00BF789D">
              <w:rPr>
                <w:sz w:val="24"/>
                <w:szCs w:val="24"/>
              </w:rPr>
              <w:tab/>
              <w:t>стел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2B02B" w14:textId="77777777" w:rsidR="00FC3754" w:rsidRPr="00BF789D" w:rsidRDefault="008F0765">
            <w:pPr>
              <w:ind w:left="115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брус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D3BC2" w14:textId="77777777" w:rsidR="00FC3754" w:rsidRDefault="00FC3754"/>
        </w:tc>
      </w:tr>
      <w:tr w:rsidR="00FC3754" w14:paraId="0FE06621" w14:textId="77777777">
        <w:trPr>
          <w:trHeight w:val="56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023C" w14:textId="77777777" w:rsidR="00FC3754" w:rsidRPr="00BF789D" w:rsidRDefault="008F0765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1.9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9576" w14:textId="77777777" w:rsidR="00FC3754" w:rsidRPr="00BF789D" w:rsidRDefault="00202F87" w:rsidP="00202F87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Наличие</w:t>
            </w:r>
            <w:r w:rsidRPr="00BF789D">
              <w:rPr>
                <w:sz w:val="24"/>
                <w:szCs w:val="24"/>
              </w:rPr>
              <w:tab/>
              <w:t>подвала/</w:t>
            </w:r>
            <w:r w:rsidR="008F0765" w:rsidRPr="00BF789D">
              <w:rPr>
                <w:sz w:val="24"/>
                <w:szCs w:val="24"/>
              </w:rPr>
              <w:t>подпо</w:t>
            </w:r>
            <w:r w:rsidRPr="00BF789D">
              <w:rPr>
                <w:sz w:val="24"/>
                <w:szCs w:val="24"/>
              </w:rPr>
              <w:t>лья,</w:t>
            </w:r>
            <w:r w:rsidR="008F0765" w:rsidRPr="00BF789D">
              <w:rPr>
                <w:sz w:val="24"/>
                <w:szCs w:val="24"/>
              </w:rPr>
              <w:t xml:space="preserve"> цокольного этажа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EE854B" w14:textId="77777777" w:rsidR="00FC3754" w:rsidRPr="00BF789D" w:rsidRDefault="00202F87">
            <w:pPr>
              <w:ind w:left="115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Не имеется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7C5547" w14:textId="77777777" w:rsidR="00FC3754" w:rsidRDefault="00FC3754"/>
        </w:tc>
      </w:tr>
      <w:tr w:rsidR="00FC3754" w14:paraId="184182FF" w14:textId="77777777">
        <w:trPr>
          <w:trHeight w:val="27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AB1AB" w14:textId="77777777" w:rsidR="00FC3754" w:rsidRPr="00BF789D" w:rsidRDefault="00202F87" w:rsidP="00813377">
            <w:pPr>
              <w:ind w:left="8"/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1.</w:t>
            </w:r>
            <w:r w:rsidR="008F0765" w:rsidRPr="00BF789D">
              <w:rPr>
                <w:sz w:val="24"/>
                <w:szCs w:val="24"/>
              </w:rPr>
              <w:t>10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B101" w14:textId="77777777" w:rsidR="00FC3754" w:rsidRPr="00BF789D" w:rsidRDefault="008F0765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Наличие че</w:t>
            </w:r>
            <w:r w:rsidR="00202F87" w:rsidRPr="00BF789D">
              <w:rPr>
                <w:sz w:val="24"/>
                <w:szCs w:val="24"/>
              </w:rPr>
              <w:t>р</w:t>
            </w:r>
            <w:r w:rsidRPr="00BF789D">
              <w:rPr>
                <w:sz w:val="24"/>
                <w:szCs w:val="24"/>
              </w:rPr>
              <w:t>дака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962EF" w14:textId="77777777" w:rsidR="00FC3754" w:rsidRPr="00BF789D" w:rsidRDefault="00202F87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Не имеется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F5300F" w14:textId="77777777" w:rsidR="00FC3754" w:rsidRDefault="00FC3754"/>
        </w:tc>
      </w:tr>
      <w:tr w:rsidR="00FC3754" w14:paraId="0DAA6904" w14:textId="77777777">
        <w:trPr>
          <w:trHeight w:val="287"/>
        </w:trPr>
        <w:tc>
          <w:tcPr>
            <w:tcW w:w="8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4B386C" w14:textId="77777777" w:rsidR="00FC3754" w:rsidRPr="00813377" w:rsidRDefault="00813377">
            <w:pPr>
              <w:ind w:left="1855"/>
              <w:jc w:val="center"/>
              <w:rPr>
                <w:b/>
              </w:rPr>
            </w:pPr>
            <w:r w:rsidRPr="00813377">
              <w:rPr>
                <w:b/>
                <w:sz w:val="26"/>
              </w:rPr>
              <w:t>2.Характеристика объекта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C03B28" w14:textId="77777777" w:rsidR="00FC3754" w:rsidRDefault="00FC3754"/>
        </w:tc>
      </w:tr>
      <w:tr w:rsidR="00FC3754" w14:paraId="033135F4" w14:textId="77777777">
        <w:trPr>
          <w:trHeight w:val="55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7F1D" w14:textId="77777777" w:rsidR="00FC3754" w:rsidRPr="00BF789D" w:rsidRDefault="00813377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2.1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725F" w14:textId="77777777" w:rsidR="00FC3754" w:rsidRPr="00BF789D" w:rsidRDefault="008F0765">
            <w:pPr>
              <w:spacing w:after="31"/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 xml:space="preserve">Общая площадь объекта (включая </w:t>
            </w:r>
            <w:r w:rsidR="00813377" w:rsidRPr="00BF789D">
              <w:rPr>
                <w:sz w:val="24"/>
                <w:szCs w:val="24"/>
              </w:rPr>
              <w:t>подвалы, чердаки, МОП)</w:t>
            </w:r>
          </w:p>
          <w:p w14:paraId="32688380" w14:textId="77777777" w:rsidR="00FC3754" w:rsidRPr="00BF789D" w:rsidRDefault="00FC3754" w:rsidP="00813377">
            <w:pPr>
              <w:tabs>
                <w:tab w:val="center" w:pos="2325"/>
              </w:tabs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988EF" w14:textId="630C3B69" w:rsidR="00FC3754" w:rsidRPr="00C038E8" w:rsidRDefault="00C038E8">
            <w:pPr>
              <w:ind w:left="134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57,8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724F2" w14:textId="77777777" w:rsidR="00FC3754" w:rsidRDefault="00FC3754"/>
        </w:tc>
      </w:tr>
      <w:tr w:rsidR="00FC3754" w14:paraId="596E5FE0" w14:textId="77777777" w:rsidTr="00813377">
        <w:trPr>
          <w:trHeight w:val="39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F838C" w14:textId="77777777" w:rsidR="00FC3754" w:rsidRPr="00BF789D" w:rsidRDefault="008F0765" w:rsidP="00813377">
            <w:pPr>
              <w:ind w:left="115"/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2.2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444A" w14:textId="77777777" w:rsidR="00FC3754" w:rsidRPr="00BF789D" w:rsidRDefault="008F0765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Отапливаемый объем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9EBB" w14:textId="2A962325" w:rsidR="00FC3754" w:rsidRPr="00BF789D" w:rsidRDefault="00C038E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57,8</w:t>
            </w:r>
            <w:r w:rsidR="001C3BDC" w:rsidRPr="00BF789D">
              <w:rPr>
                <w:sz w:val="24"/>
                <w:szCs w:val="24"/>
              </w:rPr>
              <w:t xml:space="preserve"> м</w:t>
            </w:r>
            <w:r w:rsidR="001C3BDC" w:rsidRPr="00BF789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293A" w14:textId="77777777" w:rsidR="00FC3754" w:rsidRDefault="00FC3754"/>
        </w:tc>
      </w:tr>
      <w:tr w:rsidR="00FC3754" w14:paraId="440367D5" w14:textId="77777777">
        <w:trPr>
          <w:trHeight w:val="274"/>
        </w:trPr>
        <w:tc>
          <w:tcPr>
            <w:tcW w:w="8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0EAFD" w14:textId="77777777" w:rsidR="00FC3754" w:rsidRPr="00813377" w:rsidRDefault="00813377" w:rsidP="00813377">
            <w:pPr>
              <w:ind w:left="2478"/>
              <w:rPr>
                <w:b/>
                <w:sz w:val="26"/>
                <w:szCs w:val="26"/>
              </w:rPr>
            </w:pPr>
            <w:r w:rsidRPr="00813377">
              <w:rPr>
                <w:b/>
                <w:sz w:val="26"/>
                <w:szCs w:val="26"/>
              </w:rPr>
              <w:t>3.</w:t>
            </w:r>
            <w:r w:rsidR="008F0765" w:rsidRPr="00813377">
              <w:rPr>
                <w:b/>
                <w:sz w:val="26"/>
                <w:szCs w:val="26"/>
              </w:rPr>
              <w:t xml:space="preserve"> </w:t>
            </w:r>
            <w:r w:rsidRPr="00813377">
              <w:rPr>
                <w:b/>
                <w:sz w:val="26"/>
                <w:szCs w:val="26"/>
              </w:rPr>
              <w:t>Инженерные системы и оборудование объекта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23EB36" w14:textId="77777777" w:rsidR="00FC3754" w:rsidRDefault="00FC3754"/>
        </w:tc>
      </w:tr>
      <w:tr w:rsidR="00FC3754" w:rsidRPr="00BF789D" w14:paraId="6B4BBF80" w14:textId="77777777">
        <w:trPr>
          <w:trHeight w:val="29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41E6" w14:textId="77777777" w:rsidR="00FC3754" w:rsidRPr="00BF789D" w:rsidRDefault="00813377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3.1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077E" w14:textId="77777777" w:rsidR="00FC3754" w:rsidRPr="00BF789D" w:rsidRDefault="008F0765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Тепловой</w:t>
            </w:r>
            <w:r w:rsidR="00813377" w:rsidRPr="00BF789D">
              <w:rPr>
                <w:sz w:val="24"/>
                <w:szCs w:val="24"/>
              </w:rPr>
              <w:t xml:space="preserve"> ввод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5F0B" w14:textId="77777777" w:rsidR="00FC3754" w:rsidRPr="00BF789D" w:rsidRDefault="008F0765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имеется один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DC8C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  <w:tr w:rsidR="00FC3754" w:rsidRPr="00BF789D" w14:paraId="33B3A7E0" w14:textId="77777777">
        <w:trPr>
          <w:trHeight w:val="27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723B" w14:textId="77777777" w:rsidR="00FC3754" w:rsidRPr="00BF789D" w:rsidRDefault="008F0765" w:rsidP="00813377">
            <w:pPr>
              <w:ind w:left="115"/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3.2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12E74" w14:textId="77777777" w:rsidR="00FC3754" w:rsidRPr="00BF789D" w:rsidRDefault="008F0765" w:rsidP="00813377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Тепловой п</w:t>
            </w:r>
            <w:r w:rsidR="00813377" w:rsidRPr="00BF789D">
              <w:rPr>
                <w:sz w:val="24"/>
                <w:szCs w:val="24"/>
              </w:rPr>
              <w:t>ун</w:t>
            </w:r>
            <w:r w:rsidRPr="00BF789D">
              <w:rPr>
                <w:sz w:val="24"/>
                <w:szCs w:val="24"/>
              </w:rPr>
              <w:t>кт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FCFF" w14:textId="77777777" w:rsidR="00FC3754" w:rsidRPr="00BF789D" w:rsidRDefault="00813377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Не имеется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88D8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  <w:tr w:rsidR="00FC3754" w:rsidRPr="00BF789D" w14:paraId="396BC7B1" w14:textId="77777777">
        <w:trPr>
          <w:trHeight w:val="54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1B50" w14:textId="77777777" w:rsidR="00FC3754" w:rsidRPr="00BF789D" w:rsidRDefault="008F0765" w:rsidP="00813377">
            <w:pPr>
              <w:ind w:left="115"/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3.3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084DC" w14:textId="77777777" w:rsidR="00FC3754" w:rsidRPr="00BF789D" w:rsidRDefault="008F0765" w:rsidP="00813377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Ти</w:t>
            </w:r>
            <w:r w:rsidR="00813377" w:rsidRPr="00BF789D">
              <w:rPr>
                <w:sz w:val="24"/>
                <w:szCs w:val="24"/>
              </w:rPr>
              <w:t>п</w:t>
            </w:r>
            <w:r w:rsidRPr="00BF789D">
              <w:rPr>
                <w:sz w:val="24"/>
                <w:szCs w:val="24"/>
              </w:rPr>
              <w:t xml:space="preserve"> системы теплоснабжения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5B99F" w14:textId="7B5C267A" w:rsidR="00FC3754" w:rsidRPr="00BF789D" w:rsidRDefault="00CE0C77">
            <w:pPr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EF076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  <w:tr w:rsidR="00FC3754" w:rsidRPr="00BF789D" w14:paraId="1FEE6F9F" w14:textId="77777777" w:rsidTr="00813377">
        <w:trPr>
          <w:trHeight w:val="700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AF8F" w14:textId="77777777" w:rsidR="00FC3754" w:rsidRPr="00BF789D" w:rsidRDefault="008F0765" w:rsidP="00813377">
            <w:pPr>
              <w:ind w:left="134"/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3.4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EE1E" w14:textId="77777777" w:rsidR="00FC3754" w:rsidRPr="00BF789D" w:rsidRDefault="008F0765">
            <w:pPr>
              <w:ind w:left="11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2E7C3" w14:textId="77777777" w:rsidR="00FC3754" w:rsidRPr="00BF789D" w:rsidRDefault="008F0765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зависимая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0F36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  <w:tr w:rsidR="00FC3754" w:rsidRPr="00BF789D" w14:paraId="1EDFD262" w14:textId="77777777" w:rsidTr="00813377">
        <w:trPr>
          <w:trHeight w:val="43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93CFAE9" w14:textId="77777777" w:rsidR="00FC3754" w:rsidRPr="00BF789D" w:rsidRDefault="00813377" w:rsidP="004839AC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3.5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726F72" w14:textId="77777777" w:rsidR="00FC3754" w:rsidRPr="00BF789D" w:rsidRDefault="00813377">
            <w:pPr>
              <w:ind w:left="13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2A4818" w14:textId="688E90C8" w:rsidR="00FC3754" w:rsidRPr="00BF789D" w:rsidRDefault="001C3BDC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двухтрубная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1CBF33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  <w:tr w:rsidR="00813377" w:rsidRPr="00BF789D" w14:paraId="58205BD0" w14:textId="77777777" w:rsidTr="00813377">
        <w:trPr>
          <w:trHeight w:val="43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B96BEB0" w14:textId="77777777" w:rsidR="00813377" w:rsidRPr="00BF789D" w:rsidRDefault="00813377" w:rsidP="004839AC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3.6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1E2B8C" w14:textId="77777777" w:rsidR="00813377" w:rsidRPr="00BF789D" w:rsidRDefault="00813377">
            <w:pPr>
              <w:ind w:left="13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7969E1" w14:textId="580DCBF4" w:rsidR="00813377" w:rsidRPr="00BF789D" w:rsidRDefault="001C3BDC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есть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DFDCA4" w14:textId="77777777" w:rsidR="00813377" w:rsidRPr="00BF789D" w:rsidRDefault="00813377">
            <w:pPr>
              <w:rPr>
                <w:sz w:val="24"/>
                <w:szCs w:val="24"/>
              </w:rPr>
            </w:pPr>
          </w:p>
        </w:tc>
      </w:tr>
      <w:tr w:rsidR="00FC3754" w:rsidRPr="00BF789D" w14:paraId="21C4F7E8" w14:textId="77777777">
        <w:trPr>
          <w:trHeight w:val="5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2B67" w14:textId="77777777" w:rsidR="00FC3754" w:rsidRPr="00BF789D" w:rsidRDefault="00813377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3.7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D62" w14:textId="77777777" w:rsidR="00FC3754" w:rsidRPr="00BF789D" w:rsidRDefault="008F0765" w:rsidP="00813377">
            <w:pPr>
              <w:ind w:left="13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Наличие оборудованного узла учета (</w:t>
            </w:r>
            <w:r w:rsidR="00813377" w:rsidRPr="00BF789D">
              <w:rPr>
                <w:sz w:val="24"/>
                <w:szCs w:val="24"/>
              </w:rPr>
              <w:t>ТЭ,ТН)</w:t>
            </w:r>
            <w:r w:rsidRPr="00BF789D">
              <w:rPr>
                <w:sz w:val="24"/>
                <w:szCs w:val="24"/>
              </w:rPr>
              <w:t>,</w:t>
            </w:r>
            <w:r w:rsidRPr="00BF789D">
              <w:rPr>
                <w:noProof/>
                <w:sz w:val="24"/>
                <w:szCs w:val="24"/>
              </w:rPr>
              <w:drawing>
                <wp:inline distT="0" distB="0" distL="0" distR="0" wp14:anchorId="66B088F6" wp14:editId="1D833D2E">
                  <wp:extent cx="6098" cy="12195"/>
                  <wp:effectExtent l="0" t="0" r="0" b="0"/>
                  <wp:docPr id="5493" name="Picture 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Picture 5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659940" w14:textId="38E52ABE" w:rsidR="00FC3754" w:rsidRPr="00BF789D" w:rsidRDefault="001C3BDC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 xml:space="preserve">Не </w:t>
            </w:r>
            <w:r w:rsidR="008F0765" w:rsidRPr="00BF789D">
              <w:rPr>
                <w:sz w:val="24"/>
                <w:szCs w:val="24"/>
              </w:rPr>
              <w:t>имеется</w:t>
            </w:r>
          </w:p>
        </w:tc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B527CE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  <w:tr w:rsidR="00FC3754" w:rsidRPr="00BF789D" w14:paraId="404658E7" w14:textId="77777777">
        <w:trPr>
          <w:trHeight w:val="56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529B" w14:textId="77777777" w:rsidR="00FC3754" w:rsidRPr="00BF789D" w:rsidRDefault="00813377" w:rsidP="00813377">
            <w:pPr>
              <w:jc w:val="center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8B72F" w14:textId="77777777" w:rsidR="00FC3754" w:rsidRPr="00BF789D" w:rsidRDefault="008F0765">
            <w:pPr>
              <w:ind w:left="136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86CBB" w14:textId="55066F1C" w:rsidR="00FC3754" w:rsidRPr="00BF789D" w:rsidRDefault="001C3BDC">
            <w:pPr>
              <w:ind w:left="134"/>
              <w:rPr>
                <w:sz w:val="24"/>
                <w:szCs w:val="24"/>
              </w:rPr>
            </w:pPr>
            <w:r w:rsidRPr="00BF789D">
              <w:rPr>
                <w:sz w:val="24"/>
                <w:szCs w:val="24"/>
              </w:rPr>
              <w:t>Сталь ВГП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EF90" w14:textId="77777777" w:rsidR="00FC3754" w:rsidRPr="00BF789D" w:rsidRDefault="00FC3754">
            <w:pPr>
              <w:rPr>
                <w:sz w:val="24"/>
                <w:szCs w:val="24"/>
              </w:rPr>
            </w:pPr>
          </w:p>
        </w:tc>
      </w:tr>
    </w:tbl>
    <w:p w14:paraId="65CD7DD7" w14:textId="77777777" w:rsidR="00FC3754" w:rsidRPr="00BF789D" w:rsidRDefault="00FC3754">
      <w:pPr>
        <w:spacing w:after="0"/>
        <w:ind w:left="-1440" w:right="10969"/>
        <w:rPr>
          <w:sz w:val="24"/>
          <w:szCs w:val="24"/>
        </w:rPr>
      </w:pPr>
    </w:p>
    <w:tbl>
      <w:tblPr>
        <w:tblStyle w:val="TableGrid"/>
        <w:tblW w:w="9536" w:type="dxa"/>
        <w:tblInd w:w="19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551"/>
        <w:gridCol w:w="1770"/>
        <w:gridCol w:w="1910"/>
        <w:gridCol w:w="3783"/>
        <w:gridCol w:w="1516"/>
        <w:gridCol w:w="6"/>
      </w:tblGrid>
      <w:tr w:rsidR="004839AC" w14:paraId="5D940617" w14:textId="77777777" w:rsidTr="00F57F57">
        <w:trPr>
          <w:gridAfter w:val="1"/>
          <w:wAfter w:w="6" w:type="dxa"/>
          <w:trHeight w:val="586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9ED7" w14:textId="77777777" w:rsidR="00FC3754" w:rsidRDefault="00FC3754"/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749A4" w14:textId="36D63B10" w:rsidR="00FC3754" w:rsidRDefault="00CC757F">
            <w:pPr>
              <w:ind w:right="95"/>
              <w:jc w:val="center"/>
            </w:pPr>
            <w:r>
              <w:rPr>
                <w:sz w:val="24"/>
              </w:rPr>
              <w:t>На</w:t>
            </w:r>
            <w:r w:rsidR="008F0765">
              <w:rPr>
                <w:sz w:val="24"/>
              </w:rPr>
              <w:t>именование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0E082" w14:textId="77777777" w:rsidR="00FC3754" w:rsidRDefault="008F0765">
            <w:pPr>
              <w:ind w:right="104"/>
              <w:jc w:val="center"/>
            </w:pPr>
            <w:r>
              <w:rPr>
                <w:sz w:val="24"/>
              </w:rPr>
              <w:t>Описание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1C374" w14:textId="77777777" w:rsidR="00FC3754" w:rsidRDefault="008F0765">
            <w:pPr>
              <w:ind w:left="116"/>
            </w:pPr>
            <w:r>
              <w:rPr>
                <w:sz w:val="24"/>
              </w:rPr>
              <w:t>Примечание</w:t>
            </w:r>
          </w:p>
        </w:tc>
      </w:tr>
      <w:tr w:rsidR="004839AC" w14:paraId="3A46E778" w14:textId="77777777" w:rsidTr="00F57F57">
        <w:trPr>
          <w:gridAfter w:val="1"/>
          <w:wAfter w:w="6" w:type="dxa"/>
          <w:trHeight w:val="566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A8F1A" w14:textId="77777777" w:rsidR="00FC3754" w:rsidRPr="00CC757F" w:rsidRDefault="008F0765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3.9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9DC2" w14:textId="6D492B4E" w:rsidR="00FC3754" w:rsidRPr="00CC757F" w:rsidRDefault="008F0765" w:rsidP="00CC757F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Водопроводный </w:t>
            </w:r>
            <w:r w:rsidR="004839AC" w:rsidRPr="00CC757F">
              <w:rPr>
                <w:sz w:val="24"/>
                <w:szCs w:val="24"/>
              </w:rPr>
              <w:t>в</w:t>
            </w:r>
            <w:r w:rsidR="00CC757F" w:rsidRPr="00CC757F">
              <w:rPr>
                <w:sz w:val="24"/>
                <w:szCs w:val="24"/>
              </w:rPr>
              <w:t>в</w:t>
            </w:r>
            <w:r w:rsidRPr="00CC757F">
              <w:rPr>
                <w:sz w:val="24"/>
                <w:szCs w:val="24"/>
              </w:rPr>
              <w:t>од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CFA1" w14:textId="55257D54" w:rsidR="00FC3754" w:rsidRPr="00CC757F" w:rsidRDefault="001C3BDC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Не имеется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1727" w14:textId="77777777" w:rsidR="00FC3754" w:rsidRDefault="00FC3754"/>
        </w:tc>
      </w:tr>
      <w:tr w:rsidR="004839AC" w14:paraId="27EE679A" w14:textId="77777777" w:rsidTr="00F57F57">
        <w:trPr>
          <w:gridAfter w:val="1"/>
          <w:wAfter w:w="6" w:type="dxa"/>
          <w:trHeight w:val="557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B831" w14:textId="73C192D9" w:rsidR="00FC3754" w:rsidRPr="00CC757F" w:rsidRDefault="004839AC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</w:t>
            </w:r>
            <w:r w:rsidR="00CC757F">
              <w:rPr>
                <w:sz w:val="24"/>
                <w:szCs w:val="24"/>
              </w:rPr>
              <w:t>.</w:t>
            </w:r>
            <w:r w:rsidR="008F0765" w:rsidRPr="00CC757F"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0238" w14:textId="77777777" w:rsidR="00FC3754" w:rsidRPr="00CC757F" w:rsidRDefault="008F0765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7170D" w14:textId="01A48219" w:rsidR="00FC3754" w:rsidRPr="00CC757F" w:rsidRDefault="001C3BDC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Не имеется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F8A" w14:textId="77777777" w:rsidR="00FC3754" w:rsidRDefault="00FC3754"/>
        </w:tc>
      </w:tr>
      <w:tr w:rsidR="004839AC" w14:paraId="21F61F12" w14:textId="77777777" w:rsidTr="00F57F57">
        <w:trPr>
          <w:gridAfter w:val="1"/>
          <w:wAfter w:w="6" w:type="dxa"/>
          <w:trHeight w:val="566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49F4" w14:textId="77777777" w:rsidR="00FC3754" w:rsidRPr="00CC757F" w:rsidRDefault="004839AC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</w:t>
            </w:r>
            <w:r w:rsidR="008F0765" w:rsidRPr="00CC757F">
              <w:rPr>
                <w:sz w:val="24"/>
                <w:szCs w:val="24"/>
              </w:rPr>
              <w:t>11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C24B" w14:textId="77777777" w:rsidR="00FC3754" w:rsidRPr="00CC757F" w:rsidRDefault="008F0765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C158" w14:textId="3B5DD9FB" w:rsidR="00FC3754" w:rsidRPr="00CC757F" w:rsidRDefault="00CE0C77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(ВГП)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0517" w14:textId="77777777" w:rsidR="00FC3754" w:rsidRDefault="00FC3754"/>
        </w:tc>
      </w:tr>
      <w:tr w:rsidR="004839AC" w14:paraId="032DF203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2B599" w14:textId="77777777" w:rsidR="00FC3754" w:rsidRPr="00CC757F" w:rsidRDefault="004839AC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</w:t>
            </w:r>
            <w:r w:rsidR="008F0765" w:rsidRPr="00CC757F">
              <w:rPr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CDBA66" w14:textId="77777777" w:rsidR="00FC3754" w:rsidRPr="00CC757F" w:rsidRDefault="004839AC">
            <w:pPr>
              <w:ind w:left="5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Электрический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74B2CD" w14:textId="77777777" w:rsidR="00FC3754" w:rsidRPr="00CC757F" w:rsidRDefault="004839AC">
            <w:pPr>
              <w:ind w:left="23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ввод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0A7B" w14:textId="40572AFB" w:rsidR="00FC3754" w:rsidRPr="00CC757F" w:rsidRDefault="00CE0C77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B10BE" w14:textId="77777777" w:rsidR="00FC3754" w:rsidRDefault="00FC3754"/>
        </w:tc>
      </w:tr>
      <w:tr w:rsidR="004839AC" w14:paraId="59E11D09" w14:textId="77777777" w:rsidTr="00F57F57">
        <w:trPr>
          <w:gridAfter w:val="1"/>
          <w:wAfter w:w="6" w:type="dxa"/>
          <w:trHeight w:val="566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1E48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3.13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64AF" w14:textId="77777777" w:rsidR="00FC3754" w:rsidRPr="00CC757F" w:rsidRDefault="008F0765" w:rsidP="004839AC">
            <w:pPr>
              <w:ind w:left="59" w:firstLine="19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Наличие прибора учета </w:t>
            </w:r>
            <w:r w:rsidR="004839AC" w:rsidRPr="00CC757F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64B8" w14:textId="71C04F76" w:rsidR="00FC3754" w:rsidRPr="00CC757F" w:rsidRDefault="00CE0C77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A3D5" w14:textId="77777777" w:rsidR="00FC3754" w:rsidRDefault="00FC3754"/>
        </w:tc>
      </w:tr>
      <w:tr w:rsidR="004839AC" w14:paraId="5788C52F" w14:textId="77777777" w:rsidTr="00F57F57">
        <w:trPr>
          <w:gridAfter w:val="1"/>
          <w:wAfter w:w="6" w:type="dxa"/>
          <w:trHeight w:val="557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C973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</w:t>
            </w:r>
            <w:r w:rsidR="004839AC" w:rsidRPr="00CC757F">
              <w:rPr>
                <w:sz w:val="24"/>
                <w:szCs w:val="24"/>
              </w:rPr>
              <w:t>.</w:t>
            </w:r>
            <w:r w:rsidRPr="00CC757F">
              <w:rPr>
                <w:sz w:val="24"/>
                <w:szCs w:val="24"/>
              </w:rPr>
              <w:t>14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3F8D2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8B65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имеет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8C51" w14:textId="77777777" w:rsidR="00FC3754" w:rsidRDefault="00FC3754"/>
        </w:tc>
      </w:tr>
      <w:tr w:rsidR="004839AC" w14:paraId="0BC4FE09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17A09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3.15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7C92" w14:textId="77777777" w:rsidR="00FC3754" w:rsidRPr="00CC757F" w:rsidRDefault="004839AC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A396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имеет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69452" w14:textId="77777777" w:rsidR="00FC3754" w:rsidRDefault="00FC3754"/>
        </w:tc>
      </w:tr>
      <w:tr w:rsidR="004839AC" w14:paraId="3C9EC615" w14:textId="77777777" w:rsidTr="00F57F57">
        <w:trPr>
          <w:gridAfter w:val="1"/>
          <w:wAfter w:w="6" w:type="dxa"/>
          <w:trHeight w:val="55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52567E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3.16</w:t>
            </w: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CCF498" w14:textId="77777777" w:rsidR="00FC3754" w:rsidRPr="00CC757F" w:rsidRDefault="008F0765" w:rsidP="004839AC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Система</w:t>
            </w:r>
            <w:r w:rsidRPr="00CC757F">
              <w:rPr>
                <w:sz w:val="24"/>
                <w:szCs w:val="24"/>
              </w:rPr>
              <w:tab/>
              <w:t>приточно-</w:t>
            </w:r>
            <w:r w:rsidR="004839AC" w:rsidRPr="00CC757F">
              <w:rPr>
                <w:sz w:val="24"/>
                <w:szCs w:val="24"/>
              </w:rPr>
              <w:t>выт</w:t>
            </w:r>
            <w:r w:rsidRPr="00CC757F">
              <w:rPr>
                <w:sz w:val="24"/>
                <w:szCs w:val="24"/>
              </w:rPr>
              <w:t>яжной вентиляции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D0365F" w14:textId="77777777" w:rsidR="00FC3754" w:rsidRPr="00CC757F" w:rsidRDefault="004839AC" w:rsidP="004839AC">
            <w:pPr>
              <w:rPr>
                <w:sz w:val="24"/>
                <w:szCs w:val="24"/>
              </w:rPr>
            </w:pPr>
            <w:r w:rsidRPr="00CC757F">
              <w:rPr>
                <w:noProof/>
                <w:sz w:val="24"/>
                <w:szCs w:val="24"/>
              </w:rPr>
              <w:t>Не имеется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C2BB79" w14:textId="77777777" w:rsidR="00FC3754" w:rsidRDefault="00FC3754"/>
        </w:tc>
      </w:tr>
      <w:tr w:rsidR="004839AC" w14:paraId="7FD513C8" w14:textId="77777777" w:rsidTr="00F57F57">
        <w:trPr>
          <w:gridAfter w:val="1"/>
          <w:wAfter w:w="6" w:type="dxa"/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527" w14:textId="77777777" w:rsidR="004839AC" w:rsidRPr="00CC757F" w:rsidRDefault="004839AC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3.17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49F" w14:textId="77777777" w:rsidR="004839AC" w:rsidRPr="00CC757F" w:rsidRDefault="004839AC" w:rsidP="004839AC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Лифты,  подъемники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3A" w14:textId="77777777" w:rsidR="004839AC" w:rsidRPr="00CC757F" w:rsidRDefault="004839AC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имеется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870" w14:textId="77777777" w:rsidR="004839AC" w:rsidRDefault="004839AC"/>
        </w:tc>
      </w:tr>
      <w:tr w:rsidR="004839AC" w14:paraId="31B3D1B6" w14:textId="77777777" w:rsidTr="00F57F57">
        <w:trPr>
          <w:trHeight w:val="375"/>
        </w:trPr>
        <w:tc>
          <w:tcPr>
            <w:tcW w:w="9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64CA5B" w14:textId="77777777" w:rsidR="004839AC" w:rsidRPr="004839AC" w:rsidRDefault="004839AC" w:rsidP="004839AC">
            <w:pPr>
              <w:ind w:right="59"/>
              <w:jc w:val="center"/>
              <w:rPr>
                <w:b/>
              </w:rPr>
            </w:pPr>
            <w:r w:rsidRPr="004839AC">
              <w:rPr>
                <w:b/>
                <w:sz w:val="26"/>
              </w:rPr>
              <w:t>4. Схема подачи р</w:t>
            </w:r>
            <w:r w:rsidRPr="004839AC">
              <w:rPr>
                <w:b/>
                <w:sz w:val="24"/>
              </w:rPr>
              <w:t>есурса на объект</w:t>
            </w:r>
            <w:r w:rsidRPr="004839AC">
              <w:rPr>
                <w:b/>
                <w:sz w:val="26"/>
              </w:rPr>
              <w:t xml:space="preserve"> на объект</w:t>
            </w:r>
          </w:p>
        </w:tc>
      </w:tr>
      <w:tr w:rsidR="004839AC" w14:paraId="18983867" w14:textId="77777777" w:rsidTr="00F57F57">
        <w:trPr>
          <w:gridAfter w:val="1"/>
          <w:wAfter w:w="6" w:type="dxa"/>
          <w:trHeight w:val="2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5FD" w14:textId="77777777" w:rsidR="004839AC" w:rsidRPr="00CC757F" w:rsidRDefault="004839AC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4.1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0B5" w14:textId="642B7362" w:rsidR="004839AC" w:rsidRPr="00CC757F" w:rsidRDefault="004839AC" w:rsidP="004839AC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тепло</w:t>
            </w:r>
            <w:r w:rsidR="00CC757F" w:rsidRPr="00CC757F">
              <w:rPr>
                <w:sz w:val="24"/>
                <w:szCs w:val="24"/>
              </w:rPr>
              <w:t>с</w:t>
            </w:r>
            <w:r w:rsidRPr="00CC757F">
              <w:rPr>
                <w:sz w:val="24"/>
                <w:szCs w:val="24"/>
              </w:rPr>
              <w:t>набжение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269" w14:textId="552F0CB5" w:rsidR="004839AC" w:rsidRPr="00CC757F" w:rsidRDefault="001C3BDC">
            <w:pPr>
              <w:ind w:left="30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187" w14:textId="77777777" w:rsidR="004839AC" w:rsidRDefault="004839AC"/>
        </w:tc>
      </w:tr>
      <w:tr w:rsidR="004839AC" w14:paraId="4B40D817" w14:textId="77777777" w:rsidTr="00F57F57">
        <w:trPr>
          <w:gridAfter w:val="1"/>
          <w:wAfter w:w="6" w:type="dxa"/>
          <w:trHeight w:val="26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186" w14:textId="77777777" w:rsidR="004839AC" w:rsidRPr="00CC757F" w:rsidRDefault="004839AC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4.2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DCF" w14:textId="77777777" w:rsidR="004839AC" w:rsidRPr="00CC757F" w:rsidRDefault="004839AC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6A9" w14:textId="1CCF3670" w:rsidR="004839AC" w:rsidRPr="00CC757F" w:rsidRDefault="001C3BDC">
            <w:pPr>
              <w:ind w:left="30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имеется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750" w14:textId="77777777" w:rsidR="004839AC" w:rsidRDefault="004839AC"/>
        </w:tc>
      </w:tr>
      <w:tr w:rsidR="004839AC" w14:paraId="691245CE" w14:textId="77777777" w:rsidTr="00F57F57">
        <w:trPr>
          <w:gridAfter w:val="1"/>
          <w:wAfter w:w="6" w:type="dxa"/>
          <w:trHeight w:val="3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4C2" w14:textId="77777777" w:rsidR="004839AC" w:rsidRPr="00CC757F" w:rsidRDefault="004839AC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4.3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740" w14:textId="77777777" w:rsidR="004839AC" w:rsidRPr="00CC757F" w:rsidRDefault="004839AC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BF8" w14:textId="1F828C8F" w:rsidR="004839AC" w:rsidRPr="00CC757F" w:rsidRDefault="001C3BDC">
            <w:pPr>
              <w:ind w:left="38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имеется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D8A" w14:textId="77777777" w:rsidR="004839AC" w:rsidRDefault="004839AC"/>
        </w:tc>
      </w:tr>
      <w:tr w:rsidR="004839AC" w14:paraId="3583B656" w14:textId="77777777" w:rsidTr="00F57F57">
        <w:trPr>
          <w:gridAfter w:val="1"/>
          <w:wAfter w:w="6" w:type="dxa"/>
          <w:trHeight w:val="2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565" w14:textId="77777777" w:rsidR="004839AC" w:rsidRPr="00CC757F" w:rsidRDefault="004839AC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4.4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3AB" w14:textId="77777777" w:rsidR="004839AC" w:rsidRPr="00CC757F" w:rsidRDefault="004839AC">
            <w:pPr>
              <w:ind w:left="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A41" w14:textId="585D8A96" w:rsidR="004839AC" w:rsidRPr="00CC757F" w:rsidRDefault="001C3BDC">
            <w:pPr>
              <w:ind w:left="30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F13" w14:textId="77777777" w:rsidR="004839AC" w:rsidRDefault="004839AC"/>
        </w:tc>
      </w:tr>
      <w:tr w:rsidR="004839AC" w14:paraId="150CCE35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371" w14:textId="77777777" w:rsidR="00FC3754" w:rsidRPr="00CC757F" w:rsidRDefault="008F0765">
            <w:pPr>
              <w:ind w:left="7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4.5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37E" w14:textId="77777777" w:rsidR="00FC3754" w:rsidRPr="00CC757F" w:rsidRDefault="008F0765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084" w14:textId="31F4248F" w:rsidR="00FC3754" w:rsidRPr="00CC757F" w:rsidRDefault="008F0765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имеет</w:t>
            </w:r>
            <w:r w:rsidR="00BF789D" w:rsidRPr="00CC757F">
              <w:rPr>
                <w:sz w:val="24"/>
                <w:szCs w:val="24"/>
              </w:rPr>
              <w:t>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653" w14:textId="77777777" w:rsidR="00FC3754" w:rsidRDefault="00FC3754"/>
        </w:tc>
      </w:tr>
      <w:tr w:rsidR="00EC269D" w14:paraId="3196CD6A" w14:textId="77777777" w:rsidTr="00F57F57">
        <w:trPr>
          <w:trHeight w:val="269"/>
        </w:trPr>
        <w:tc>
          <w:tcPr>
            <w:tcW w:w="9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4F8B11" w14:textId="77777777" w:rsidR="00EC269D" w:rsidRPr="00EC269D" w:rsidRDefault="00EC269D" w:rsidP="00EC269D">
            <w:pPr>
              <w:ind w:right="230"/>
              <w:jc w:val="center"/>
              <w:rPr>
                <w:b/>
              </w:rPr>
            </w:pPr>
            <w:r w:rsidRPr="00EC269D">
              <w:rPr>
                <w:b/>
                <w:sz w:val="26"/>
              </w:rPr>
              <w:t>5. Анализ</w:t>
            </w:r>
            <w:r w:rsidRPr="00EC269D">
              <w:rPr>
                <w:b/>
              </w:rPr>
              <w:t xml:space="preserve"> п</w:t>
            </w:r>
            <w:r w:rsidRPr="00EC269D">
              <w:rPr>
                <w:b/>
                <w:sz w:val="24"/>
              </w:rPr>
              <w:t xml:space="preserve">рохождения предыдущих </w:t>
            </w:r>
            <w:r w:rsidRPr="00EC269D">
              <w:rPr>
                <w:b/>
              </w:rPr>
              <w:t>т</w:t>
            </w:r>
            <w:r w:rsidRPr="00EC269D">
              <w:rPr>
                <w:b/>
                <w:sz w:val="26"/>
              </w:rPr>
              <w:t>рех отопительных периодов</w:t>
            </w:r>
          </w:p>
        </w:tc>
      </w:tr>
      <w:tr w:rsidR="00FC3754" w:rsidRPr="00CC757F" w14:paraId="147024D0" w14:textId="77777777" w:rsidTr="00F57F57">
        <w:trPr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4DE" w14:textId="77777777" w:rsidR="00FC3754" w:rsidRPr="00CC757F" w:rsidRDefault="008F0765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5.1</w:t>
            </w:r>
          </w:p>
        </w:tc>
        <w:tc>
          <w:tcPr>
            <w:tcW w:w="8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574" w14:textId="77777777" w:rsidR="00FC3754" w:rsidRPr="00CC757F" w:rsidRDefault="00EC269D">
            <w:pPr>
              <w:ind w:left="776"/>
              <w:jc w:val="center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Начало </w:t>
            </w:r>
            <w:r w:rsidR="008F0765" w:rsidRPr="00CC757F">
              <w:rPr>
                <w:sz w:val="24"/>
                <w:szCs w:val="24"/>
              </w:rPr>
              <w:t>отопительного сезона</w:t>
            </w:r>
          </w:p>
        </w:tc>
      </w:tr>
      <w:tr w:rsidR="004839AC" w:rsidRPr="00CC757F" w14:paraId="12A3CFD2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D58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223" w14:textId="77777777" w:rsidR="00FC3754" w:rsidRPr="00CC757F" w:rsidRDefault="00EC269D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г.г.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20A" w14:textId="34892655" w:rsidR="00FC3754" w:rsidRPr="00CC757F" w:rsidRDefault="001C3BDC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15</w:t>
            </w:r>
            <w:r w:rsidR="00EC269D" w:rsidRPr="00CC757F">
              <w:rPr>
                <w:sz w:val="24"/>
                <w:szCs w:val="24"/>
              </w:rPr>
              <w:t>.09.2021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B63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4839AC" w:rsidRPr="00CC757F" w14:paraId="24D03C81" w14:textId="77777777" w:rsidTr="00F57F57">
        <w:trPr>
          <w:gridAfter w:val="1"/>
          <w:wAfter w:w="6" w:type="dxa"/>
          <w:trHeight w:val="269"/>
        </w:trPr>
        <w:tc>
          <w:tcPr>
            <w:tcW w:w="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7060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BD87D" w14:textId="77777777" w:rsidR="00FC3754" w:rsidRPr="00CC757F" w:rsidRDefault="00EC269D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 г.г.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CDD11" w14:textId="0B730AE1" w:rsidR="00FC3754" w:rsidRPr="00CC757F" w:rsidRDefault="001C3BDC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15</w:t>
            </w:r>
            <w:r w:rsidR="00EC269D" w:rsidRPr="00CC757F">
              <w:rPr>
                <w:sz w:val="24"/>
                <w:szCs w:val="24"/>
              </w:rPr>
              <w:t>.09.2022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D514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4839AC" w:rsidRPr="00CC757F" w14:paraId="42EFF102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EB57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A5794" w14:textId="5BFC78BF" w:rsidR="00FC3754" w:rsidRPr="00CC757F" w:rsidRDefault="008F0765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2023-2024</w:t>
            </w:r>
            <w:r w:rsidR="00A103FD" w:rsidRPr="00CC757F">
              <w:rPr>
                <w:sz w:val="24"/>
                <w:szCs w:val="24"/>
              </w:rPr>
              <w:t>г.г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E7C9E" w14:textId="4CB9BFAD" w:rsidR="00FC3754" w:rsidRPr="00CC757F" w:rsidRDefault="001C3BDC" w:rsidP="001C3BDC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15</w:t>
            </w:r>
            <w:r w:rsidR="008F0765" w:rsidRPr="00CC757F">
              <w:rPr>
                <w:sz w:val="24"/>
                <w:szCs w:val="24"/>
              </w:rPr>
              <w:t>.09.2023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878D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EC269D" w:rsidRPr="00CC757F" w14:paraId="4A05D0EF" w14:textId="77777777" w:rsidTr="00F57F57">
        <w:trPr>
          <w:trHeight w:val="26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A9D4" w14:textId="77777777" w:rsidR="00EC269D" w:rsidRPr="00CC757F" w:rsidRDefault="00EC269D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5.2</w:t>
            </w:r>
          </w:p>
        </w:tc>
        <w:tc>
          <w:tcPr>
            <w:tcW w:w="8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8E428" w14:textId="77777777" w:rsidR="00EC269D" w:rsidRPr="00CC757F" w:rsidRDefault="00EC269D" w:rsidP="00EC269D">
            <w:pPr>
              <w:ind w:left="30"/>
              <w:jc w:val="center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4839AC" w:rsidRPr="00CC757F" w14:paraId="59B3D74C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4B12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5E11B" w14:textId="77777777" w:rsidR="00FC3754" w:rsidRPr="00CC757F" w:rsidRDefault="00EC269D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г.г.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B469" w14:textId="658C0824" w:rsidR="00FC3754" w:rsidRPr="00CC757F" w:rsidRDefault="008F0765" w:rsidP="001C3BDC">
            <w:pPr>
              <w:ind w:left="136"/>
              <w:rPr>
                <w:sz w:val="24"/>
                <w:szCs w:val="24"/>
              </w:rPr>
            </w:pPr>
            <w:commentRangeStart w:id="0"/>
            <w:commentRangeStart w:id="1"/>
            <w:commentRangeStart w:id="2"/>
            <w:r w:rsidRPr="00CC757F">
              <w:rPr>
                <w:sz w:val="24"/>
                <w:szCs w:val="24"/>
              </w:rPr>
              <w:t>1</w:t>
            </w:r>
            <w:r w:rsidR="001C3BDC" w:rsidRPr="00CC757F">
              <w:rPr>
                <w:sz w:val="24"/>
                <w:szCs w:val="24"/>
              </w:rPr>
              <w:t>5</w:t>
            </w:r>
            <w:r w:rsidRPr="00CC757F">
              <w:rPr>
                <w:sz w:val="24"/>
                <w:szCs w:val="24"/>
              </w:rPr>
              <w:t>.05</w:t>
            </w:r>
            <w:r w:rsidR="00EC269D" w:rsidRPr="00CC757F">
              <w:rPr>
                <w:sz w:val="24"/>
                <w:szCs w:val="24"/>
              </w:rPr>
              <w:t>.</w:t>
            </w:r>
            <w:r w:rsidRPr="00CC757F">
              <w:rPr>
                <w:sz w:val="24"/>
                <w:szCs w:val="24"/>
              </w:rPr>
              <w:t>2021</w:t>
            </w:r>
            <w:commentRangeEnd w:id="0"/>
            <w:r w:rsidR="00EC269D" w:rsidRPr="00CC757F">
              <w:rPr>
                <w:rStyle w:val="a4"/>
                <w:sz w:val="24"/>
                <w:szCs w:val="24"/>
              </w:rPr>
              <w:commentReference w:id="0"/>
            </w:r>
            <w:commentRangeEnd w:id="1"/>
            <w:r w:rsidR="00FE3580" w:rsidRPr="00CC757F">
              <w:rPr>
                <w:rStyle w:val="a4"/>
                <w:sz w:val="24"/>
                <w:szCs w:val="24"/>
              </w:rPr>
              <w:commentReference w:id="1"/>
            </w:r>
            <w:commentRangeEnd w:id="2"/>
            <w:r w:rsidR="00FE3580" w:rsidRPr="00CC757F">
              <w:rPr>
                <w:rStyle w:val="a4"/>
                <w:sz w:val="24"/>
                <w:szCs w:val="24"/>
              </w:rPr>
              <w:commentReference w:id="2"/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CD54" w14:textId="77777777" w:rsidR="00FC3754" w:rsidRPr="00CC757F" w:rsidRDefault="00FC3754" w:rsidP="00FE3580">
            <w:pPr>
              <w:rPr>
                <w:sz w:val="24"/>
                <w:szCs w:val="24"/>
              </w:rPr>
            </w:pPr>
          </w:p>
        </w:tc>
      </w:tr>
      <w:tr w:rsidR="004839AC" w:rsidRPr="00CC757F" w14:paraId="16DED5CD" w14:textId="77777777" w:rsidTr="00F57F57">
        <w:trPr>
          <w:gridAfter w:val="1"/>
          <w:wAfter w:w="6" w:type="dxa"/>
          <w:trHeight w:val="2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58E5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44AD" w14:textId="0278FAC5" w:rsidR="00FC3754" w:rsidRPr="00CC757F" w:rsidRDefault="00A103FD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 г.г.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6183" w14:textId="39D412D0" w:rsidR="00FC3754" w:rsidRPr="00CC757F" w:rsidRDefault="001C3BDC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22.05.2023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AF10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4839AC" w:rsidRPr="00CC757F" w14:paraId="0FE70193" w14:textId="77777777" w:rsidTr="00F57F57">
        <w:trPr>
          <w:gridAfter w:val="1"/>
          <w:wAfter w:w="6" w:type="dxa"/>
          <w:trHeight w:val="26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CDCE8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9C67" w14:textId="4E988DBE" w:rsidR="00FC3754" w:rsidRPr="00CC757F" w:rsidRDefault="008F0765" w:rsidP="00A103FD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2023-2024 г</w:t>
            </w:r>
            <w:r w:rsidR="00A103FD" w:rsidRPr="00CC757F">
              <w:rPr>
                <w:sz w:val="24"/>
                <w:szCs w:val="24"/>
              </w:rPr>
              <w:t>.г</w:t>
            </w:r>
            <w:r w:rsidRPr="00CC757F">
              <w:rPr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F974" w14:textId="28AB70D0" w:rsidR="00FC3754" w:rsidRPr="00CC757F" w:rsidRDefault="001C3BDC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16.05.2024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AF68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FC3754" w:rsidRPr="00CC757F" w14:paraId="0E9D1DDF" w14:textId="77777777" w:rsidTr="00F57F57">
        <w:trPr>
          <w:trHeight w:val="28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4213F" w14:textId="77777777" w:rsidR="00FC3754" w:rsidRPr="00CC757F" w:rsidRDefault="008F0765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5.3</w:t>
            </w:r>
          </w:p>
        </w:tc>
        <w:tc>
          <w:tcPr>
            <w:tcW w:w="8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343E" w14:textId="77777777" w:rsidR="00FC3754" w:rsidRPr="00CC757F" w:rsidRDefault="00EC269D">
            <w:pPr>
              <w:ind w:left="8"/>
              <w:jc w:val="center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Погодные условия</w:t>
            </w:r>
          </w:p>
        </w:tc>
      </w:tr>
      <w:tr w:rsidR="004839AC" w:rsidRPr="00CC757F" w14:paraId="3FC5BD2B" w14:textId="77777777" w:rsidTr="00F57F57">
        <w:trPr>
          <w:gridAfter w:val="1"/>
          <w:wAfter w:w="6" w:type="dxa"/>
          <w:trHeight w:val="1654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A457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07D83" w14:textId="31A359B7" w:rsidR="00FC3754" w:rsidRPr="00CC757F" w:rsidRDefault="008F0765">
            <w:pPr>
              <w:ind w:left="9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</w:t>
            </w:r>
            <w:r w:rsidR="00A103FD" w:rsidRPr="00CC757F">
              <w:rPr>
                <w:sz w:val="24"/>
                <w:szCs w:val="24"/>
              </w:rPr>
              <w:t>.</w:t>
            </w:r>
            <w:r w:rsidRPr="00CC757F">
              <w:rPr>
                <w:sz w:val="24"/>
                <w:szCs w:val="24"/>
              </w:rPr>
              <w:t>г.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F79C" w14:textId="5AC98985" w:rsidR="00FC3754" w:rsidRPr="00CC757F" w:rsidRDefault="008F0765" w:rsidP="00F57F57">
            <w:pPr>
              <w:spacing w:line="216" w:lineRule="auto"/>
              <w:ind w:left="262" w:right="96" w:firstLine="18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 Сред</w:t>
            </w:r>
            <w:r w:rsidR="00EC269D" w:rsidRPr="00CC757F">
              <w:rPr>
                <w:sz w:val="24"/>
                <w:szCs w:val="24"/>
              </w:rPr>
              <w:t>няя</w:t>
            </w:r>
            <w:r w:rsidRPr="00CC757F">
              <w:rPr>
                <w:sz w:val="24"/>
                <w:szCs w:val="24"/>
              </w:rPr>
              <w:t xml:space="preserve"> температур</w:t>
            </w:r>
            <w:r w:rsidR="00EC269D" w:rsidRPr="00CC757F">
              <w:rPr>
                <w:sz w:val="24"/>
                <w:szCs w:val="24"/>
              </w:rPr>
              <w:t>а  наружно</w:t>
            </w:r>
            <w:r w:rsidR="00F57F57">
              <w:rPr>
                <w:sz w:val="24"/>
                <w:szCs w:val="24"/>
              </w:rPr>
              <w:t>го</w:t>
            </w:r>
            <w:r w:rsidRPr="00CC757F">
              <w:rPr>
                <w:sz w:val="24"/>
                <w:szCs w:val="24"/>
              </w:rPr>
              <w:t xml:space="preserve"> во</w:t>
            </w:r>
            <w:r w:rsidR="00EC269D" w:rsidRPr="00CC757F">
              <w:rPr>
                <w:sz w:val="24"/>
                <w:szCs w:val="24"/>
              </w:rPr>
              <w:t>здуха за отопительный период:</w:t>
            </w:r>
            <w:r w:rsidRPr="00CC757F">
              <w:rPr>
                <w:sz w:val="24"/>
                <w:szCs w:val="24"/>
              </w:rPr>
              <w:t xml:space="preserve"> </w:t>
            </w:r>
            <w:r w:rsidRPr="00CC757F">
              <w:rPr>
                <w:sz w:val="24"/>
                <w:szCs w:val="24"/>
                <w:u w:val="single" w:color="000000"/>
              </w:rPr>
              <w:t xml:space="preserve"> </w:t>
            </w:r>
            <w:r w:rsidR="00EC269D" w:rsidRPr="00CC757F">
              <w:rPr>
                <w:sz w:val="24"/>
                <w:szCs w:val="24"/>
                <w:u w:val="single" w:color="000000"/>
              </w:rPr>
              <w:t>-</w:t>
            </w:r>
            <w:r w:rsidRPr="00CC757F">
              <w:rPr>
                <w:sz w:val="24"/>
                <w:szCs w:val="24"/>
                <w:u w:val="single" w:color="000000"/>
              </w:rPr>
              <w:t xml:space="preserve">5 </w:t>
            </w:r>
            <w:r w:rsidRPr="00CC757F">
              <w:rPr>
                <w:sz w:val="24"/>
                <w:szCs w:val="24"/>
                <w:u w:val="single" w:color="000000"/>
                <w:vertAlign w:val="superscript"/>
              </w:rPr>
              <w:t>0</w:t>
            </w:r>
            <w:r w:rsidR="00EC269D" w:rsidRPr="00CC757F">
              <w:rPr>
                <w:sz w:val="24"/>
                <w:szCs w:val="24"/>
                <w:u w:val="single" w:color="000000"/>
              </w:rPr>
              <w:t>С</w:t>
            </w:r>
          </w:p>
          <w:p w14:paraId="1D57009A" w14:textId="77777777" w:rsidR="00FC3754" w:rsidRPr="00CC757F" w:rsidRDefault="008F0765">
            <w:pPr>
              <w:ind w:left="116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Самая низкая среднесуточная температура наружно</w:t>
            </w:r>
            <w:r w:rsidR="00EC269D" w:rsidRPr="00CC757F">
              <w:rPr>
                <w:sz w:val="24"/>
                <w:szCs w:val="24"/>
              </w:rPr>
              <w:t>го воздуха:</w:t>
            </w:r>
          </w:p>
          <w:p w14:paraId="2DBEE11F" w14:textId="77777777" w:rsidR="00EC269D" w:rsidRPr="00CC757F" w:rsidRDefault="00EC269D" w:rsidP="00590768">
            <w:pPr>
              <w:ind w:left="116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-26,2</w:t>
            </w:r>
            <w:r w:rsidR="00590768" w:rsidRPr="00CC757F">
              <w:rPr>
                <w:sz w:val="24"/>
                <w:szCs w:val="24"/>
                <w:vertAlign w:val="superscript"/>
              </w:rPr>
              <w:t>0</w:t>
            </w:r>
            <w:r w:rsidRPr="00CC757F">
              <w:rPr>
                <w:sz w:val="24"/>
                <w:szCs w:val="24"/>
              </w:rPr>
              <w:t>С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F3F8D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4839AC" w:rsidRPr="00CC757F" w14:paraId="591ADB3D" w14:textId="77777777" w:rsidTr="00F57F57">
        <w:trPr>
          <w:gridAfter w:val="1"/>
          <w:wAfter w:w="6" w:type="dxa"/>
          <w:trHeight w:val="1632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6F643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216F" w14:textId="77777777" w:rsidR="00FC3754" w:rsidRPr="00CC757F" w:rsidRDefault="008F0765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</w:t>
            </w:r>
            <w:r w:rsidR="00EC269D" w:rsidRPr="00CC757F">
              <w:rPr>
                <w:sz w:val="24"/>
                <w:szCs w:val="24"/>
              </w:rPr>
              <w:t>г.г.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988E6" w14:textId="77777777" w:rsidR="00FC3754" w:rsidRPr="00CC757F" w:rsidRDefault="008F0765" w:rsidP="00EC269D">
            <w:pPr>
              <w:ind w:left="136" w:firstLine="240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Средняя температура наружного воздуха за отопительный период:</w:t>
            </w:r>
          </w:p>
          <w:p w14:paraId="3965B6C6" w14:textId="77777777" w:rsidR="00590768" w:rsidRPr="00CC757F" w:rsidRDefault="00EC269D" w:rsidP="00590768">
            <w:pPr>
              <w:ind w:left="136" w:firstLine="240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-5</w:t>
            </w:r>
            <w:r w:rsidR="00590768" w:rsidRPr="00CC757F">
              <w:rPr>
                <w:sz w:val="24"/>
                <w:szCs w:val="24"/>
                <w:vertAlign w:val="superscript"/>
              </w:rPr>
              <w:t>0</w:t>
            </w:r>
            <w:r w:rsidRPr="00CC757F">
              <w:rPr>
                <w:sz w:val="24"/>
                <w:szCs w:val="24"/>
              </w:rPr>
              <w:t>С</w:t>
            </w:r>
            <w:r w:rsidR="00590768" w:rsidRPr="00CC757F">
              <w:rPr>
                <w:sz w:val="24"/>
                <w:szCs w:val="24"/>
              </w:rPr>
              <w:t xml:space="preserve"> </w:t>
            </w:r>
          </w:p>
          <w:p w14:paraId="0E218DE5" w14:textId="77777777" w:rsidR="00FC3754" w:rsidRPr="00CC757F" w:rsidRDefault="008F0765" w:rsidP="00590768">
            <w:pPr>
              <w:ind w:left="136" w:firstLine="240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Самая низкая среднесуточных температура наружного воздуха:</w:t>
            </w:r>
          </w:p>
          <w:p w14:paraId="384D3401" w14:textId="77777777" w:rsidR="00FC3754" w:rsidRPr="00CC757F" w:rsidRDefault="008F0765" w:rsidP="00EC269D">
            <w:pPr>
              <w:ind w:left="13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-32</w:t>
            </w:r>
            <w:r w:rsidR="00EC269D" w:rsidRPr="00CC757F">
              <w:rPr>
                <w:sz w:val="24"/>
                <w:szCs w:val="24"/>
              </w:rPr>
              <w:t>,</w:t>
            </w:r>
            <w:r w:rsidRPr="00CC757F">
              <w:rPr>
                <w:sz w:val="24"/>
                <w:szCs w:val="24"/>
              </w:rPr>
              <w:t xml:space="preserve"> 4</w:t>
            </w:r>
            <w:r w:rsidR="00EC269D" w:rsidRPr="00CC757F">
              <w:rPr>
                <w:sz w:val="24"/>
                <w:szCs w:val="24"/>
                <w:vertAlign w:val="superscript"/>
              </w:rPr>
              <w:t xml:space="preserve">0  </w:t>
            </w:r>
            <w:r w:rsidR="00EC269D" w:rsidRPr="00CC757F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CB7B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4839AC" w:rsidRPr="00CC757F" w14:paraId="7D8B9E94" w14:textId="77777777" w:rsidTr="00F57F57">
        <w:trPr>
          <w:gridAfter w:val="1"/>
          <w:wAfter w:w="6" w:type="dxa"/>
          <w:trHeight w:val="1659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99DC8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EDB3" w14:textId="2FECFC9A" w:rsidR="00FC3754" w:rsidRPr="00CC757F" w:rsidRDefault="008F0765" w:rsidP="00A103FD">
            <w:pPr>
              <w:ind w:left="11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2023-2024 г</w:t>
            </w:r>
            <w:r w:rsidR="00A103FD" w:rsidRPr="00CC757F">
              <w:rPr>
                <w:sz w:val="24"/>
                <w:szCs w:val="24"/>
              </w:rPr>
              <w:t>.г</w:t>
            </w:r>
            <w:r w:rsidRPr="00CC757F">
              <w:rPr>
                <w:sz w:val="24"/>
                <w:szCs w:val="24"/>
              </w:rPr>
              <w:t>,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9E989" w14:textId="77777777" w:rsidR="00FC3754" w:rsidRPr="00CC757F" w:rsidRDefault="008F0765" w:rsidP="00590768">
            <w:pPr>
              <w:spacing w:line="218" w:lineRule="auto"/>
              <w:ind w:left="13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 Средняя тем</w:t>
            </w:r>
            <w:r w:rsidR="00EC269D" w:rsidRPr="00CC757F">
              <w:rPr>
                <w:sz w:val="24"/>
                <w:szCs w:val="24"/>
              </w:rPr>
              <w:t>п</w:t>
            </w:r>
            <w:r w:rsidRPr="00CC757F">
              <w:rPr>
                <w:sz w:val="24"/>
                <w:szCs w:val="24"/>
              </w:rPr>
              <w:t>ера</w:t>
            </w:r>
            <w:r w:rsidR="00EC269D" w:rsidRPr="00CC757F">
              <w:rPr>
                <w:sz w:val="24"/>
                <w:szCs w:val="24"/>
              </w:rPr>
              <w:t>т</w:t>
            </w:r>
            <w:r w:rsidRPr="00CC757F">
              <w:rPr>
                <w:sz w:val="24"/>
                <w:szCs w:val="24"/>
              </w:rPr>
              <w:t>ура наружного воздуха за ото</w:t>
            </w:r>
            <w:r w:rsidR="00590768" w:rsidRPr="00CC757F">
              <w:rPr>
                <w:sz w:val="24"/>
                <w:szCs w:val="24"/>
              </w:rPr>
              <w:t>пит</w:t>
            </w:r>
            <w:r w:rsidRPr="00CC757F">
              <w:rPr>
                <w:sz w:val="24"/>
                <w:szCs w:val="24"/>
              </w:rPr>
              <w:t>ель</w:t>
            </w:r>
            <w:r w:rsidR="00590768" w:rsidRPr="00CC757F">
              <w:rPr>
                <w:sz w:val="24"/>
                <w:szCs w:val="24"/>
              </w:rPr>
              <w:t>н</w:t>
            </w:r>
            <w:r w:rsidRPr="00CC757F">
              <w:rPr>
                <w:sz w:val="24"/>
                <w:szCs w:val="24"/>
              </w:rPr>
              <w:t>ый период:</w:t>
            </w:r>
          </w:p>
          <w:p w14:paraId="35E0E9C3" w14:textId="77777777" w:rsidR="00590768" w:rsidRPr="00CC757F" w:rsidRDefault="00590768" w:rsidP="00590768">
            <w:pPr>
              <w:spacing w:line="218" w:lineRule="auto"/>
              <w:ind w:left="13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-4,1 </w:t>
            </w:r>
            <w:r w:rsidRPr="00CC757F">
              <w:rPr>
                <w:sz w:val="24"/>
                <w:szCs w:val="24"/>
                <w:vertAlign w:val="superscript"/>
              </w:rPr>
              <w:t xml:space="preserve">0 </w:t>
            </w:r>
            <w:r w:rsidRPr="00CC757F">
              <w:rPr>
                <w:sz w:val="24"/>
                <w:szCs w:val="24"/>
              </w:rPr>
              <w:t>С</w:t>
            </w:r>
          </w:p>
          <w:p w14:paraId="1074B223" w14:textId="77777777" w:rsidR="00FC3754" w:rsidRPr="00CC757F" w:rsidRDefault="008F0765" w:rsidP="00590768">
            <w:pPr>
              <w:ind w:left="136" w:right="4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Самая низкая среднесуточная температура наружного воздуха; -34,2 </w:t>
            </w:r>
            <w:r w:rsidRPr="00CC757F">
              <w:rPr>
                <w:sz w:val="24"/>
                <w:szCs w:val="24"/>
                <w:vertAlign w:val="superscript"/>
              </w:rPr>
              <w:t xml:space="preserve">0 </w:t>
            </w:r>
            <w:r w:rsidR="00590768" w:rsidRPr="00CC757F">
              <w:rPr>
                <w:sz w:val="24"/>
                <w:szCs w:val="24"/>
              </w:rPr>
              <w:t>С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A973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</w:tbl>
    <w:p w14:paraId="704F92FE" w14:textId="3FF5CFD1" w:rsidR="00FC3754" w:rsidRPr="00CC757F" w:rsidRDefault="00FC3754">
      <w:pPr>
        <w:spacing w:after="0"/>
        <w:ind w:left="-1440" w:right="10922"/>
        <w:rPr>
          <w:sz w:val="24"/>
          <w:szCs w:val="24"/>
        </w:rPr>
      </w:pPr>
    </w:p>
    <w:p w14:paraId="54324A3C" w14:textId="77777777" w:rsidR="00A103FD" w:rsidRPr="00CC757F" w:rsidRDefault="00A103FD">
      <w:pPr>
        <w:spacing w:after="0"/>
        <w:ind w:left="-1440" w:right="10922"/>
        <w:rPr>
          <w:sz w:val="24"/>
          <w:szCs w:val="24"/>
        </w:rPr>
      </w:pPr>
    </w:p>
    <w:tbl>
      <w:tblPr>
        <w:tblStyle w:val="TableGrid"/>
        <w:tblW w:w="10250" w:type="dxa"/>
        <w:tblInd w:w="-39" w:type="dxa"/>
        <w:tblCellMar>
          <w:top w:w="58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668"/>
        <w:gridCol w:w="3886"/>
        <w:gridCol w:w="44"/>
        <w:gridCol w:w="39"/>
        <w:gridCol w:w="4009"/>
        <w:gridCol w:w="11"/>
        <w:gridCol w:w="1581"/>
        <w:gridCol w:w="12"/>
      </w:tblGrid>
      <w:tr w:rsidR="00FC3754" w:rsidRPr="00CC757F" w14:paraId="359EAAD5" w14:textId="77777777" w:rsidTr="00590768">
        <w:trPr>
          <w:gridAfter w:val="1"/>
          <w:wAfter w:w="12" w:type="dxa"/>
          <w:trHeight w:val="57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70499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831D4" w14:textId="77777777" w:rsidR="00FC3754" w:rsidRPr="00CC757F" w:rsidRDefault="008F0765">
            <w:pPr>
              <w:ind w:right="115"/>
              <w:jc w:val="center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C8075" w14:textId="77777777" w:rsidR="00FC3754" w:rsidRPr="00CC757F" w:rsidRDefault="008F0765">
            <w:pPr>
              <w:ind w:right="115"/>
              <w:jc w:val="center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Описание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8FEAB" w14:textId="77777777" w:rsidR="00FC3754" w:rsidRPr="00CC757F" w:rsidRDefault="008F0765">
            <w:pPr>
              <w:ind w:left="41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Примечание</w:t>
            </w:r>
          </w:p>
        </w:tc>
      </w:tr>
      <w:tr w:rsidR="00FC3754" w:rsidRPr="00CC757F" w14:paraId="02BDC27B" w14:textId="77777777" w:rsidTr="00590768">
        <w:trPr>
          <w:gridAfter w:val="1"/>
          <w:wAfter w:w="12" w:type="dxa"/>
          <w:trHeight w:val="845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7683" w14:textId="77777777" w:rsidR="00FC3754" w:rsidRPr="00CC757F" w:rsidRDefault="008F0765">
            <w:pPr>
              <w:ind w:left="2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5.4</w:t>
            </w:r>
          </w:p>
        </w:tc>
        <w:tc>
          <w:tcPr>
            <w:tcW w:w="9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B3DDB" w14:textId="77777777" w:rsidR="00FC3754" w:rsidRPr="00CC757F" w:rsidRDefault="008F0765">
            <w:pPr>
              <w:spacing w:line="235" w:lineRule="auto"/>
              <w:ind w:left="483" w:hanging="34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Количество потребленной объектом </w:t>
            </w:r>
            <w:r w:rsidR="00590768" w:rsidRPr="00CC757F">
              <w:rPr>
                <w:sz w:val="24"/>
                <w:szCs w:val="24"/>
              </w:rPr>
              <w:t>тепловой</w:t>
            </w:r>
            <w:r w:rsidRPr="00CC757F">
              <w:rPr>
                <w:sz w:val="24"/>
                <w:szCs w:val="24"/>
              </w:rPr>
              <w:t xml:space="preserve"> энергии в течение отопительного периода </w:t>
            </w:r>
            <w:r w:rsidR="00590768" w:rsidRPr="00CC757F">
              <w:rPr>
                <w:sz w:val="24"/>
                <w:szCs w:val="24"/>
              </w:rPr>
              <w:t>п</w:t>
            </w:r>
            <w:r w:rsidRPr="00CC757F">
              <w:rPr>
                <w:sz w:val="24"/>
                <w:szCs w:val="24"/>
              </w:rPr>
              <w:t>о показаниям приборов учета</w:t>
            </w:r>
            <w:r w:rsidR="00590768" w:rsidRPr="00CC757F">
              <w:rPr>
                <w:sz w:val="24"/>
                <w:szCs w:val="24"/>
              </w:rPr>
              <w:t xml:space="preserve">, </w:t>
            </w:r>
            <w:r w:rsidRPr="00CC757F">
              <w:rPr>
                <w:sz w:val="24"/>
                <w:szCs w:val="24"/>
              </w:rPr>
              <w:t>о</w:t>
            </w:r>
            <w:r w:rsidR="00590768" w:rsidRPr="00CC757F">
              <w:rPr>
                <w:sz w:val="24"/>
                <w:szCs w:val="24"/>
              </w:rPr>
              <w:t>п</w:t>
            </w:r>
            <w:r w:rsidRPr="00CC757F">
              <w:rPr>
                <w:sz w:val="24"/>
                <w:szCs w:val="24"/>
              </w:rPr>
              <w:t>ределен</w:t>
            </w:r>
            <w:r w:rsidR="00590768" w:rsidRPr="00CC757F">
              <w:rPr>
                <w:sz w:val="24"/>
                <w:szCs w:val="24"/>
              </w:rPr>
              <w:t>н</w:t>
            </w:r>
            <w:r w:rsidRPr="00CC757F">
              <w:rPr>
                <w:sz w:val="24"/>
                <w:szCs w:val="24"/>
              </w:rPr>
              <w:t>ой расчетным методом при отсутствии</w:t>
            </w:r>
          </w:p>
          <w:p w14:paraId="05F0D23B" w14:textId="568CBC28" w:rsidR="00FC3754" w:rsidRPr="00CC757F" w:rsidRDefault="00F57F57">
            <w:pPr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0768" w:rsidRPr="00CC757F">
              <w:rPr>
                <w:sz w:val="24"/>
                <w:szCs w:val="24"/>
              </w:rPr>
              <w:t xml:space="preserve">риборов учета </w:t>
            </w:r>
          </w:p>
        </w:tc>
      </w:tr>
      <w:tr w:rsidR="00FC3754" w14:paraId="5AFFDE29" w14:textId="77777777" w:rsidTr="00590768">
        <w:trPr>
          <w:gridAfter w:val="1"/>
          <w:wAfter w:w="12" w:type="dxa"/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AA021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FBB8" w14:textId="2012B8C0" w:rsidR="00FC3754" w:rsidRDefault="008F0765">
            <w:pPr>
              <w:ind w:left="2"/>
            </w:pPr>
            <w:r>
              <w:rPr>
                <w:sz w:val="24"/>
              </w:rPr>
              <w:t>2021-2022 г</w:t>
            </w:r>
            <w:r w:rsidR="00A103FD">
              <w:rPr>
                <w:sz w:val="24"/>
              </w:rPr>
              <w:t>.</w:t>
            </w:r>
            <w:r>
              <w:rPr>
                <w:sz w:val="24"/>
              </w:rPr>
              <w:t>г,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E7145" w14:textId="79B554E1" w:rsidR="00FC3754" w:rsidRPr="00A103FD" w:rsidRDefault="00FC3754">
            <w:pPr>
              <w:rPr>
                <w:highlight w:val="yellow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6372" w14:textId="77777777" w:rsidR="00FC3754" w:rsidRDefault="00FC3754"/>
        </w:tc>
      </w:tr>
      <w:tr w:rsidR="00FC3754" w14:paraId="7F65A15B" w14:textId="77777777" w:rsidTr="00590768">
        <w:trPr>
          <w:gridAfter w:val="1"/>
          <w:wAfter w:w="12" w:type="dxa"/>
          <w:trHeight w:val="269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AB41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8A6B8" w14:textId="3DF94D2E" w:rsidR="00FC3754" w:rsidRDefault="008F0765" w:rsidP="00A103FD">
            <w:pPr>
              <w:ind w:left="2"/>
            </w:pPr>
            <w:r>
              <w:rPr>
                <w:sz w:val="24"/>
              </w:rPr>
              <w:t>2022-2023 г.г</w:t>
            </w:r>
            <w:r w:rsidR="00A103FD">
              <w:rPr>
                <w:sz w:val="24"/>
              </w:rPr>
              <w:t>.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0ACF8" w14:textId="3C86350C" w:rsidR="00FC3754" w:rsidRPr="00A103FD" w:rsidRDefault="00FC3754">
            <w:pPr>
              <w:ind w:left="19"/>
              <w:rPr>
                <w:highlight w:val="yellow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94EA" w14:textId="77777777" w:rsidR="00FC3754" w:rsidRDefault="00FC3754"/>
        </w:tc>
      </w:tr>
      <w:tr w:rsidR="00FC3754" w14:paraId="785C2F08" w14:textId="77777777" w:rsidTr="00590768">
        <w:trPr>
          <w:gridAfter w:val="1"/>
          <w:wAfter w:w="12" w:type="dxa"/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23C8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59616" w14:textId="77777777" w:rsidR="00FC3754" w:rsidRDefault="008F0765">
            <w:pPr>
              <w:ind w:left="2"/>
            </w:pPr>
            <w:r>
              <w:rPr>
                <w:sz w:val="24"/>
              </w:rPr>
              <w:t>2023-2024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8928" w14:textId="03ADEA33" w:rsidR="00FC3754" w:rsidRPr="00A103FD" w:rsidRDefault="00FC3754">
            <w:pPr>
              <w:ind w:left="19"/>
              <w:rPr>
                <w:highlight w:val="yellow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A217" w14:textId="77777777" w:rsidR="00FC3754" w:rsidRDefault="00FC3754"/>
        </w:tc>
      </w:tr>
      <w:tr w:rsidR="00590768" w14:paraId="1450E110" w14:textId="77777777" w:rsidTr="00590768">
        <w:trPr>
          <w:gridAfter w:val="1"/>
          <w:wAfter w:w="12" w:type="dxa"/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54E94" w14:textId="77777777" w:rsidR="00590768" w:rsidRDefault="00590768">
            <w:r>
              <w:t>5.5</w:t>
            </w:r>
          </w:p>
        </w:tc>
        <w:tc>
          <w:tcPr>
            <w:tcW w:w="9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4433B" w14:textId="77777777" w:rsidR="00590768" w:rsidRPr="002D3A56" w:rsidRDefault="00590768" w:rsidP="00590768">
            <w:pPr>
              <w:ind w:right="163"/>
              <w:jc w:val="center"/>
              <w:rPr>
                <w:b/>
              </w:rPr>
            </w:pPr>
            <w:r w:rsidRPr="002D3A56">
              <w:rPr>
                <w:b/>
                <w:sz w:val="24"/>
              </w:rPr>
              <w:t>Технологические нарушения по внешним причинам</w:t>
            </w:r>
          </w:p>
          <w:p w14:paraId="06340282" w14:textId="77777777" w:rsidR="00590768" w:rsidRDefault="00590768">
            <w:pPr>
              <w:ind w:left="31"/>
            </w:pPr>
          </w:p>
        </w:tc>
      </w:tr>
      <w:tr w:rsidR="00FC3754" w14:paraId="73546C6E" w14:textId="77777777" w:rsidTr="00FE3580">
        <w:trPr>
          <w:gridAfter w:val="1"/>
          <w:wAfter w:w="12" w:type="dxa"/>
          <w:trHeight w:val="313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E040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F55B" w14:textId="0F124AD9" w:rsidR="00FC3754" w:rsidRPr="00CC757F" w:rsidRDefault="008F0765">
            <w:pPr>
              <w:ind w:left="2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</w:t>
            </w:r>
            <w:r w:rsidR="00A103FD" w:rsidRPr="00CC757F">
              <w:rPr>
                <w:sz w:val="24"/>
                <w:szCs w:val="24"/>
              </w:rPr>
              <w:t>.</w:t>
            </w:r>
            <w:r w:rsidRPr="00CC757F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7282" w14:textId="7C1547DE" w:rsidR="00FC3754" w:rsidRPr="00CC757F" w:rsidRDefault="00F57F57" w:rsidP="00F57F57">
            <w:pPr>
              <w:spacing w:line="268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A56" w:rsidRPr="00CC757F">
              <w:rPr>
                <w:sz w:val="24"/>
                <w:szCs w:val="24"/>
              </w:rPr>
              <w:t xml:space="preserve">несоблюдение температурного </w:t>
            </w:r>
            <w:r w:rsidR="008F0765" w:rsidRPr="00CC757F">
              <w:rPr>
                <w:sz w:val="24"/>
                <w:szCs w:val="24"/>
              </w:rPr>
              <w:t>г</w:t>
            </w:r>
            <w:r w:rsidR="002D3A56" w:rsidRPr="00CC757F">
              <w:rPr>
                <w:sz w:val="24"/>
                <w:szCs w:val="24"/>
              </w:rPr>
              <w:t>р</w:t>
            </w:r>
            <w:r w:rsidR="008F0765" w:rsidRPr="00CC757F">
              <w:rPr>
                <w:sz w:val="24"/>
                <w:szCs w:val="24"/>
              </w:rPr>
              <w:t>афика</w:t>
            </w:r>
            <w:r w:rsidR="008F0765" w:rsidRPr="00CC757F">
              <w:rPr>
                <w:sz w:val="24"/>
                <w:szCs w:val="24"/>
              </w:rPr>
              <w:tab/>
              <w:t>котельными,</w:t>
            </w:r>
            <w:r w:rsidR="008F0765" w:rsidRPr="00CC757F">
              <w:rPr>
                <w:sz w:val="24"/>
                <w:szCs w:val="24"/>
              </w:rPr>
              <w:tab/>
              <w:t>срезка графика</w:t>
            </w:r>
            <w:r w:rsidR="00590768" w:rsidRPr="00CC757F">
              <w:rPr>
                <w:b/>
                <w:noProof/>
                <w:sz w:val="24"/>
                <w:szCs w:val="24"/>
              </w:rPr>
              <w:t>- нет;</w:t>
            </w:r>
          </w:p>
          <w:p w14:paraId="706FC5E2" w14:textId="5773135F" w:rsidR="00FC3754" w:rsidRPr="00CC757F" w:rsidRDefault="00F57F57" w:rsidP="00F57F57">
            <w:pPr>
              <w:spacing w:after="11" w:line="235" w:lineRule="auto"/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аварийный останов </w:t>
            </w:r>
            <w:r w:rsidR="00590768" w:rsidRPr="00CC757F">
              <w:rPr>
                <w:sz w:val="24"/>
                <w:szCs w:val="24"/>
              </w:rPr>
              <w:t>котельных</w:t>
            </w:r>
            <w:r w:rsidR="002D3A56" w:rsidRPr="00CC757F">
              <w:rPr>
                <w:sz w:val="24"/>
                <w:szCs w:val="24"/>
              </w:rPr>
              <w:t xml:space="preserve"> -</w:t>
            </w:r>
            <w:r w:rsidR="008F0765" w:rsidRPr="00F57F57">
              <w:rPr>
                <w:b/>
                <w:sz w:val="24"/>
                <w:szCs w:val="24"/>
              </w:rPr>
              <w:t>нет</w:t>
            </w:r>
            <w:r w:rsidR="00590768" w:rsidRPr="00CC757F">
              <w:rPr>
                <w:b/>
                <w:sz w:val="24"/>
                <w:szCs w:val="24"/>
                <w:u w:val="single" w:color="000000"/>
              </w:rPr>
              <w:t>;</w:t>
            </w:r>
          </w:p>
          <w:p w14:paraId="0B075515" w14:textId="74BB09F0" w:rsidR="00590768" w:rsidRPr="00CC757F" w:rsidRDefault="00F57F57" w:rsidP="00F57F57">
            <w:pPr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изменение расхода теплоносителя в магистральных </w:t>
            </w:r>
            <w:r w:rsidR="00590768" w:rsidRPr="00CC757F">
              <w:rPr>
                <w:sz w:val="24"/>
                <w:szCs w:val="24"/>
              </w:rPr>
              <w:t>теплосетях -</w:t>
            </w:r>
            <w:r w:rsidR="008F0765" w:rsidRPr="00F57F57">
              <w:rPr>
                <w:b/>
                <w:sz w:val="24"/>
                <w:szCs w:val="24"/>
              </w:rPr>
              <w:t>нет</w:t>
            </w:r>
            <w:r w:rsidR="00590768" w:rsidRPr="00F57F57">
              <w:rPr>
                <w:sz w:val="24"/>
                <w:szCs w:val="24"/>
              </w:rPr>
              <w:t>;</w:t>
            </w:r>
          </w:p>
          <w:p w14:paraId="3357C259" w14:textId="467921A4" w:rsidR="00590768" w:rsidRPr="00CC757F" w:rsidRDefault="00F57F57" w:rsidP="00F57F57">
            <w:pPr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а</w:t>
            </w:r>
            <w:r w:rsidR="002D3A56" w:rsidRPr="00CC757F">
              <w:rPr>
                <w:sz w:val="24"/>
                <w:szCs w:val="24"/>
              </w:rPr>
              <w:t>в</w:t>
            </w:r>
            <w:r w:rsidR="008F0765" w:rsidRPr="00CC757F">
              <w:rPr>
                <w:sz w:val="24"/>
                <w:szCs w:val="24"/>
              </w:rPr>
              <w:t xml:space="preserve">арии </w:t>
            </w:r>
            <w:r w:rsidR="008F0765" w:rsidRPr="00CC757F">
              <w:rPr>
                <w:sz w:val="24"/>
                <w:szCs w:val="24"/>
              </w:rPr>
              <w:tab/>
              <w:t>на</w:t>
            </w:r>
            <w:r w:rsidR="002D3A56" w:rsidRPr="00CC757F">
              <w:rPr>
                <w:sz w:val="24"/>
                <w:szCs w:val="24"/>
              </w:rPr>
              <w:t xml:space="preserve"> магистральных разводящих сетях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590768" w:rsidRPr="00CC757F">
              <w:rPr>
                <w:sz w:val="24"/>
                <w:szCs w:val="24"/>
              </w:rPr>
              <w:t xml:space="preserve">- </w:t>
            </w:r>
            <w:r w:rsidR="008F0765" w:rsidRPr="00F57F57">
              <w:rPr>
                <w:b/>
                <w:sz w:val="24"/>
                <w:szCs w:val="24"/>
              </w:rPr>
              <w:t>нет</w:t>
            </w:r>
            <w:r w:rsidR="00590768" w:rsidRPr="00F57F57">
              <w:rPr>
                <w:sz w:val="24"/>
                <w:szCs w:val="24"/>
              </w:rPr>
              <w:t>;</w:t>
            </w:r>
          </w:p>
          <w:p w14:paraId="48C7A141" w14:textId="300C6852" w:rsidR="00FC3754" w:rsidRPr="00CC757F" w:rsidRDefault="00F57F57" w:rsidP="00F57F57">
            <w:pPr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A56" w:rsidRPr="00CC757F">
              <w:rPr>
                <w:sz w:val="24"/>
                <w:szCs w:val="24"/>
              </w:rPr>
              <w:t>резкие</w:t>
            </w:r>
            <w:r w:rsidR="002D3A56" w:rsidRPr="00CC757F">
              <w:rPr>
                <w:sz w:val="24"/>
                <w:szCs w:val="24"/>
              </w:rPr>
              <w:tab/>
              <w:t xml:space="preserve">перепады давления </w:t>
            </w:r>
            <w:r w:rsidR="008F0765" w:rsidRPr="00CC757F">
              <w:rPr>
                <w:noProof/>
                <w:sz w:val="24"/>
                <w:szCs w:val="24"/>
              </w:rPr>
              <w:drawing>
                <wp:inline distT="0" distB="0" distL="0" distR="0" wp14:anchorId="3BF6AA78" wp14:editId="00F6A440">
                  <wp:extent cx="6094" cy="12192"/>
                  <wp:effectExtent l="0" t="0" r="0" b="0"/>
                  <wp:docPr id="13185" name="Picture 1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" name="Picture 13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0768" w:rsidRPr="00CC757F">
              <w:rPr>
                <w:sz w:val="24"/>
                <w:szCs w:val="24"/>
              </w:rPr>
              <w:t xml:space="preserve">- 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8F0765" w:rsidRPr="00F57F57">
              <w:rPr>
                <w:b/>
                <w:sz w:val="24"/>
                <w:szCs w:val="24"/>
              </w:rPr>
              <w:t>нет</w:t>
            </w:r>
            <w:r w:rsidR="00590768" w:rsidRPr="00F57F57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1B0C" w14:textId="77777777" w:rsidR="00FC3754" w:rsidRDefault="00FC3754"/>
        </w:tc>
      </w:tr>
      <w:tr w:rsidR="00FC3754" w14:paraId="7D663B4E" w14:textId="77777777" w:rsidTr="00FE3580">
        <w:trPr>
          <w:gridAfter w:val="1"/>
          <w:wAfter w:w="12" w:type="dxa"/>
          <w:trHeight w:val="291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A656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D3C9" w14:textId="5C3597ED" w:rsidR="00FC3754" w:rsidRPr="00CC757F" w:rsidRDefault="008F0765" w:rsidP="00A103FD">
            <w:pPr>
              <w:ind w:left="22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 г</w:t>
            </w:r>
            <w:r w:rsidR="00A103FD" w:rsidRPr="00CC757F">
              <w:rPr>
                <w:sz w:val="24"/>
                <w:szCs w:val="24"/>
              </w:rPr>
              <w:t>.г</w:t>
            </w:r>
            <w:r w:rsidRPr="00CC757F">
              <w:rPr>
                <w:sz w:val="24"/>
                <w:szCs w:val="24"/>
              </w:rPr>
              <w:t>.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95BF" w14:textId="670AE029" w:rsidR="00590768" w:rsidRPr="00CC757F" w:rsidRDefault="00F57F57" w:rsidP="00F57F57">
            <w:pPr>
              <w:spacing w:line="258" w:lineRule="auto"/>
              <w:ind w:left="38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90768" w:rsidRPr="00CC757F">
              <w:rPr>
                <w:sz w:val="24"/>
                <w:szCs w:val="24"/>
              </w:rPr>
              <w:t>несоблюдение температурного гр</w:t>
            </w:r>
            <w:r w:rsidR="008F0765" w:rsidRPr="00CC757F">
              <w:rPr>
                <w:sz w:val="24"/>
                <w:szCs w:val="24"/>
              </w:rPr>
              <w:t>афика котельными, сре</w:t>
            </w:r>
            <w:r w:rsidR="00590768" w:rsidRPr="00CC757F">
              <w:rPr>
                <w:sz w:val="24"/>
                <w:szCs w:val="24"/>
              </w:rPr>
              <w:t xml:space="preserve">зка </w:t>
            </w:r>
            <w:r w:rsidR="002D3A56" w:rsidRPr="00CC757F">
              <w:rPr>
                <w:sz w:val="24"/>
                <w:szCs w:val="24"/>
              </w:rPr>
              <w:t>гр</w:t>
            </w:r>
            <w:r w:rsidR="00590768" w:rsidRPr="00CC757F">
              <w:rPr>
                <w:sz w:val="24"/>
                <w:szCs w:val="24"/>
              </w:rPr>
              <w:t>афика</w:t>
            </w:r>
            <w:r w:rsidR="002D3A56" w:rsidRPr="00CC757F">
              <w:rPr>
                <w:sz w:val="24"/>
                <w:szCs w:val="24"/>
              </w:rPr>
              <w:t xml:space="preserve"> </w:t>
            </w:r>
            <w:r w:rsidR="00590768"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8F0765" w:rsidRPr="00F57F57">
              <w:rPr>
                <w:b/>
                <w:sz w:val="24"/>
                <w:szCs w:val="24"/>
              </w:rPr>
              <w:t>нет</w:t>
            </w:r>
            <w:r w:rsidR="00590768" w:rsidRPr="00F57F57">
              <w:rPr>
                <w:sz w:val="24"/>
                <w:szCs w:val="24"/>
              </w:rPr>
              <w:t>;</w:t>
            </w:r>
          </w:p>
          <w:p w14:paraId="32137E0E" w14:textId="77777777" w:rsidR="00FC3754" w:rsidRPr="00CC757F" w:rsidRDefault="00590768">
            <w:pPr>
              <w:spacing w:line="258" w:lineRule="auto"/>
              <w:ind w:left="38" w:right="58" w:firstLine="38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аварийный останов котельных-</w:t>
            </w:r>
            <w:r w:rsidR="008F0765" w:rsidRPr="00F57F57">
              <w:rPr>
                <w:b/>
                <w:sz w:val="24"/>
                <w:szCs w:val="24"/>
              </w:rPr>
              <w:t>нет</w:t>
            </w:r>
            <w:r w:rsidRPr="00CC757F">
              <w:rPr>
                <w:b/>
                <w:sz w:val="24"/>
                <w:szCs w:val="24"/>
                <w:u w:val="single" w:color="000000"/>
              </w:rPr>
              <w:t>;</w:t>
            </w:r>
          </w:p>
          <w:p w14:paraId="57672203" w14:textId="77777777" w:rsidR="00F57F57" w:rsidRDefault="008F0765" w:rsidP="00F57F57">
            <w:pPr>
              <w:spacing w:line="247" w:lineRule="auto"/>
              <w:ind w:left="38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 изменение расхода теплоносителя в магис</w:t>
            </w:r>
            <w:r w:rsidR="002D3A56" w:rsidRPr="00CC757F">
              <w:rPr>
                <w:sz w:val="24"/>
                <w:szCs w:val="24"/>
              </w:rPr>
              <w:t>тральных теплосетях-</w:t>
            </w:r>
            <w:r w:rsidR="002D3A56" w:rsidRPr="00F57F57">
              <w:rPr>
                <w:b/>
                <w:sz w:val="24"/>
                <w:szCs w:val="24"/>
              </w:rPr>
              <w:t>нет</w:t>
            </w:r>
            <w:r w:rsidR="002D3A56" w:rsidRPr="00F57F57">
              <w:rPr>
                <w:sz w:val="24"/>
                <w:szCs w:val="24"/>
              </w:rPr>
              <w:t>;</w:t>
            </w:r>
          </w:p>
          <w:p w14:paraId="0EAF90EF" w14:textId="77777777" w:rsidR="00F57F57" w:rsidRDefault="00F57F57" w:rsidP="00F57F57">
            <w:pPr>
              <w:spacing w:line="247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D3A56" w:rsidRPr="00CC757F">
              <w:rPr>
                <w:sz w:val="24"/>
                <w:szCs w:val="24"/>
              </w:rPr>
              <w:t>Аварии</w:t>
            </w:r>
            <w:r w:rsidR="002D3A56" w:rsidRPr="00CC757F">
              <w:rPr>
                <w:noProof/>
                <w:sz w:val="24"/>
                <w:szCs w:val="24"/>
              </w:rPr>
              <w:t xml:space="preserve"> </w:t>
            </w:r>
            <w:r w:rsidR="008F0765" w:rsidRPr="00CC757F">
              <w:rPr>
                <w:sz w:val="24"/>
                <w:szCs w:val="24"/>
              </w:rPr>
              <w:t xml:space="preserve">разводящих сетях; </w:t>
            </w:r>
            <w:r w:rsidR="008F0765" w:rsidRPr="00F57F57">
              <w:rPr>
                <w:sz w:val="24"/>
                <w:szCs w:val="24"/>
              </w:rPr>
              <w:t>не</w:t>
            </w:r>
            <w:r w:rsidRPr="00F57F57">
              <w:rPr>
                <w:sz w:val="24"/>
                <w:szCs w:val="24"/>
              </w:rPr>
              <w:t>т</w:t>
            </w:r>
            <w:r w:rsidR="008F0765" w:rsidRPr="00F57F57">
              <w:rPr>
                <w:sz w:val="24"/>
                <w:szCs w:val="24"/>
              </w:rPr>
              <w:t xml:space="preserve"> </w:t>
            </w:r>
          </w:p>
          <w:p w14:paraId="5BEFEF86" w14:textId="3DA8C58D" w:rsidR="00FC3754" w:rsidRPr="00CC757F" w:rsidRDefault="00F57F57" w:rsidP="00F57F57">
            <w:pPr>
              <w:spacing w:line="247" w:lineRule="auto"/>
              <w:ind w:left="38"/>
              <w:jc w:val="both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резкие перепа</w:t>
            </w:r>
            <w:r w:rsidR="00A103FD" w:rsidRPr="00CC757F">
              <w:rPr>
                <w:sz w:val="24"/>
                <w:szCs w:val="24"/>
              </w:rPr>
              <w:t>д</w:t>
            </w:r>
            <w:r w:rsidR="008F0765" w:rsidRPr="00CC757F">
              <w:rPr>
                <w:sz w:val="24"/>
                <w:szCs w:val="24"/>
              </w:rPr>
              <w:t xml:space="preserve">ы давления, </w:t>
            </w:r>
            <w:r w:rsidR="00A103FD" w:rsidRPr="00CC757F">
              <w:rPr>
                <w:sz w:val="24"/>
                <w:szCs w:val="24"/>
              </w:rPr>
              <w:t xml:space="preserve">гидроудар- 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8F0765" w:rsidRPr="00CC757F">
              <w:rPr>
                <w:b/>
                <w:sz w:val="24"/>
                <w:szCs w:val="24"/>
              </w:rPr>
              <w:t>не</w:t>
            </w:r>
            <w:r w:rsidR="00A103FD" w:rsidRPr="00CC757F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C27F" w14:textId="77777777" w:rsidR="00FC3754" w:rsidRDefault="00FC3754"/>
        </w:tc>
      </w:tr>
      <w:tr w:rsidR="00FC3754" w14:paraId="6ED090FE" w14:textId="77777777" w:rsidTr="00FE3580">
        <w:trPr>
          <w:gridAfter w:val="1"/>
          <w:wAfter w:w="12" w:type="dxa"/>
          <w:trHeight w:val="3695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0FE1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FDFD" w14:textId="77777777" w:rsidR="00FC3754" w:rsidRPr="00CC757F" w:rsidRDefault="008F0765">
            <w:pPr>
              <w:ind w:left="41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2023-2024 г.г,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7ED2" w14:textId="77777777" w:rsidR="00FC3754" w:rsidRPr="00CC757F" w:rsidRDefault="008F0765" w:rsidP="00CC757F">
            <w:pPr>
              <w:spacing w:after="34"/>
              <w:ind w:right="3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несоблюдение темп</w:t>
            </w:r>
            <w:r w:rsidR="00132EF7" w:rsidRPr="00CC757F">
              <w:rPr>
                <w:sz w:val="24"/>
                <w:szCs w:val="24"/>
              </w:rPr>
              <w:t>е</w:t>
            </w:r>
            <w:r w:rsidRPr="00CC757F">
              <w:rPr>
                <w:sz w:val="24"/>
                <w:szCs w:val="24"/>
              </w:rPr>
              <w:t>ратурного</w:t>
            </w:r>
          </w:p>
          <w:p w14:paraId="2EC502B3" w14:textId="77777777" w:rsidR="00FC3754" w:rsidRPr="00CC757F" w:rsidRDefault="00132EF7">
            <w:pPr>
              <w:tabs>
                <w:tab w:val="center" w:pos="470"/>
                <w:tab w:val="center" w:pos="2044"/>
                <w:tab w:val="center" w:pos="3532"/>
              </w:tabs>
              <w:spacing w:after="12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ab/>
              <w:t>г</w:t>
            </w:r>
            <w:r w:rsidR="008F0765" w:rsidRPr="00CC757F">
              <w:rPr>
                <w:sz w:val="24"/>
                <w:szCs w:val="24"/>
              </w:rPr>
              <w:t>рафика</w:t>
            </w:r>
            <w:r w:rsidR="008F0765" w:rsidRPr="00CC757F">
              <w:rPr>
                <w:sz w:val="24"/>
                <w:szCs w:val="24"/>
              </w:rPr>
              <w:tab/>
              <w:t>котельными,</w:t>
            </w:r>
            <w:r w:rsidR="008F0765" w:rsidRPr="00CC757F">
              <w:rPr>
                <w:sz w:val="24"/>
                <w:szCs w:val="24"/>
              </w:rPr>
              <w:tab/>
              <w:t>срезка</w:t>
            </w:r>
          </w:p>
          <w:p w14:paraId="570560A5" w14:textId="77777777" w:rsidR="00132EF7" w:rsidRPr="00CC757F" w:rsidRDefault="00132EF7" w:rsidP="00132EF7">
            <w:pPr>
              <w:ind w:left="5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графика- </w:t>
            </w:r>
            <w:r w:rsidRPr="00CC757F">
              <w:rPr>
                <w:b/>
                <w:sz w:val="24"/>
                <w:szCs w:val="24"/>
                <w:u w:val="single"/>
              </w:rPr>
              <w:t>нет;</w:t>
            </w:r>
          </w:p>
          <w:p w14:paraId="04598F0F" w14:textId="77777777" w:rsidR="00FC3754" w:rsidRPr="00CC757F" w:rsidRDefault="008F0765" w:rsidP="00132EF7">
            <w:pPr>
              <w:ind w:left="5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аварийный останов</w:t>
            </w:r>
            <w:r w:rsidR="00132EF7" w:rsidRPr="00CC757F">
              <w:rPr>
                <w:sz w:val="24"/>
                <w:szCs w:val="24"/>
              </w:rPr>
              <w:t xml:space="preserve"> котельных –</w:t>
            </w:r>
            <w:r w:rsidRPr="00CC757F">
              <w:rPr>
                <w:sz w:val="24"/>
                <w:szCs w:val="24"/>
              </w:rPr>
              <w:t xml:space="preserve"> </w:t>
            </w:r>
            <w:r w:rsidRPr="00F57F57">
              <w:rPr>
                <w:b/>
                <w:sz w:val="24"/>
                <w:szCs w:val="24"/>
              </w:rPr>
              <w:t>нет</w:t>
            </w:r>
            <w:r w:rsidR="00132EF7" w:rsidRPr="00F57F57">
              <w:rPr>
                <w:b/>
                <w:sz w:val="24"/>
                <w:szCs w:val="24"/>
              </w:rPr>
              <w:t>;</w:t>
            </w:r>
          </w:p>
          <w:p w14:paraId="32FA85C0" w14:textId="302A3842" w:rsidR="00CC757F" w:rsidRPr="00CC757F" w:rsidRDefault="008F0765" w:rsidP="00132EF7">
            <w:pPr>
              <w:numPr>
                <w:ilvl w:val="0"/>
                <w:numId w:val="2"/>
              </w:numPr>
              <w:spacing w:line="247" w:lineRule="auto"/>
              <w:ind w:right="701" w:hanging="13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изменение расхода теплоноси</w:t>
            </w:r>
            <w:r w:rsidR="00132EF7" w:rsidRPr="00CC757F">
              <w:rPr>
                <w:sz w:val="24"/>
                <w:szCs w:val="24"/>
              </w:rPr>
              <w:t>т</w:t>
            </w:r>
            <w:r w:rsidR="00CC757F">
              <w:rPr>
                <w:sz w:val="24"/>
                <w:szCs w:val="24"/>
              </w:rPr>
              <w:t xml:space="preserve">еля в магистральных теплосетях </w:t>
            </w:r>
            <w:r w:rsidR="00132EF7" w:rsidRPr="00F57F57">
              <w:rPr>
                <w:b/>
                <w:sz w:val="24"/>
                <w:szCs w:val="24"/>
              </w:rPr>
              <w:t>нет</w:t>
            </w:r>
            <w:r w:rsidR="00132EF7" w:rsidRPr="00F57F57">
              <w:rPr>
                <w:sz w:val="24"/>
                <w:szCs w:val="24"/>
              </w:rPr>
              <w:t>;</w:t>
            </w:r>
          </w:p>
          <w:p w14:paraId="7AD1E240" w14:textId="1D6E7E93" w:rsidR="00132EF7" w:rsidRPr="00CC757F" w:rsidRDefault="00132EF7" w:rsidP="00132EF7">
            <w:pPr>
              <w:numPr>
                <w:ilvl w:val="0"/>
                <w:numId w:val="2"/>
              </w:numPr>
              <w:spacing w:line="247" w:lineRule="auto"/>
              <w:ind w:right="701" w:hanging="13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 аварии на магистральных разводящих сетях-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Pr="00F57F57">
              <w:rPr>
                <w:b/>
                <w:sz w:val="24"/>
                <w:szCs w:val="24"/>
              </w:rPr>
              <w:t>нет;</w:t>
            </w:r>
          </w:p>
          <w:p w14:paraId="60E1AD1B" w14:textId="77777777" w:rsidR="00FC3754" w:rsidRPr="00F57F57" w:rsidRDefault="008F0765" w:rsidP="00132EF7">
            <w:pPr>
              <w:numPr>
                <w:ilvl w:val="0"/>
                <w:numId w:val="2"/>
              </w:numPr>
              <w:spacing w:line="247" w:lineRule="auto"/>
              <w:ind w:right="701" w:hanging="134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резкие перепады давления,</w:t>
            </w:r>
            <w:r w:rsidR="00132EF7" w:rsidRPr="00CC757F">
              <w:rPr>
                <w:sz w:val="24"/>
                <w:szCs w:val="24"/>
              </w:rPr>
              <w:t xml:space="preserve"> гидроудар- </w:t>
            </w:r>
            <w:r w:rsidR="00132EF7" w:rsidRPr="00F57F57">
              <w:rPr>
                <w:b/>
                <w:sz w:val="24"/>
                <w:szCs w:val="24"/>
              </w:rPr>
              <w:t>нет</w:t>
            </w:r>
          </w:p>
          <w:p w14:paraId="4CBAC863" w14:textId="77777777" w:rsidR="00FC3754" w:rsidRPr="00CC757F" w:rsidRDefault="00FC3754" w:rsidP="00132EF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672A" w14:textId="77777777" w:rsidR="00FC3754" w:rsidRDefault="00FC3754"/>
        </w:tc>
      </w:tr>
      <w:tr w:rsidR="00FC3754" w14:paraId="09081644" w14:textId="77777777" w:rsidTr="00590768">
        <w:trPr>
          <w:gridAfter w:val="1"/>
          <w:wAfter w:w="12" w:type="dxa"/>
          <w:trHeight w:val="342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5F34" w14:textId="77777777" w:rsidR="00FC3754" w:rsidRDefault="00132EF7">
            <w:r>
              <w:t>5.7</w:t>
            </w:r>
          </w:p>
        </w:tc>
        <w:tc>
          <w:tcPr>
            <w:tcW w:w="9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C1C56" w14:textId="77777777" w:rsidR="00FC3754" w:rsidRPr="00A103FD" w:rsidRDefault="008F0765" w:rsidP="00132EF7">
            <w:pPr>
              <w:ind w:left="41"/>
              <w:jc w:val="center"/>
              <w:rPr>
                <w:b/>
              </w:rPr>
            </w:pPr>
            <w:r w:rsidRPr="00A103FD">
              <w:rPr>
                <w:b/>
                <w:sz w:val="24"/>
              </w:rPr>
              <w:t xml:space="preserve">Технологические </w:t>
            </w:r>
            <w:r w:rsidR="00132EF7" w:rsidRPr="00A103FD">
              <w:rPr>
                <w:b/>
                <w:sz w:val="24"/>
              </w:rPr>
              <w:t>нарушения по внутренним причинам</w:t>
            </w:r>
          </w:p>
        </w:tc>
      </w:tr>
      <w:tr w:rsidR="00A103FD" w14:paraId="623343A8" w14:textId="77777777" w:rsidTr="00FE3580">
        <w:trPr>
          <w:gridAfter w:val="1"/>
          <w:wAfter w:w="12" w:type="dxa"/>
          <w:trHeight w:val="37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98C9" w14:textId="77777777" w:rsidR="00A103FD" w:rsidRDefault="00A103FD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4B0" w14:textId="79DC952A" w:rsidR="00A103FD" w:rsidRDefault="00A103FD" w:rsidP="00FE3580">
            <w:pPr>
              <w:rPr>
                <w:sz w:val="24"/>
              </w:rPr>
            </w:pPr>
            <w:r w:rsidRPr="00A103FD">
              <w:rPr>
                <w:sz w:val="24"/>
              </w:rPr>
              <w:t>Н</w:t>
            </w:r>
            <w:r>
              <w:rPr>
                <w:sz w:val="24"/>
              </w:rPr>
              <w:t>аименование</w:t>
            </w:r>
            <w:r>
              <w:rPr>
                <w:sz w:val="24"/>
              </w:rPr>
              <w:tab/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6A39" w14:textId="76536F2A" w:rsidR="00A103FD" w:rsidRDefault="00A103FD" w:rsidP="00FE358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CCEB7" w14:textId="1E5376A7" w:rsidR="00A103FD" w:rsidRDefault="00A103FD">
            <w:r>
              <w:t>примечание</w:t>
            </w:r>
          </w:p>
        </w:tc>
      </w:tr>
      <w:tr w:rsidR="00FC3754" w14:paraId="604170C4" w14:textId="77777777" w:rsidTr="00590768">
        <w:trPr>
          <w:gridAfter w:val="1"/>
          <w:wAfter w:w="12" w:type="dxa"/>
          <w:trHeight w:val="1382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EE78" w14:textId="77777777" w:rsidR="00FC3754" w:rsidRDefault="00FC3754"/>
        </w:tc>
        <w:tc>
          <w:tcPr>
            <w:tcW w:w="3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B3B2C" w14:textId="0CA55419" w:rsidR="00FC3754" w:rsidRPr="00CC757F" w:rsidRDefault="008F0765">
            <w:pPr>
              <w:ind w:left="7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</w:t>
            </w:r>
            <w:r w:rsidR="00A103FD" w:rsidRPr="00CC757F">
              <w:rPr>
                <w:sz w:val="24"/>
                <w:szCs w:val="24"/>
              </w:rPr>
              <w:t>г.г.</w:t>
            </w: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EF0F" w14:textId="77777777" w:rsidR="00FC3754" w:rsidRPr="00CC757F" w:rsidRDefault="00132EF7" w:rsidP="00132EF7">
            <w:pPr>
              <w:ind w:left="77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 физический</w:t>
            </w:r>
            <w:r w:rsidRPr="00CC757F">
              <w:rPr>
                <w:sz w:val="24"/>
                <w:szCs w:val="24"/>
              </w:rPr>
              <w:t xml:space="preserve"> износ и невозможность </w:t>
            </w:r>
            <w:r w:rsidR="008F0765" w:rsidRPr="00CC757F">
              <w:rPr>
                <w:sz w:val="24"/>
                <w:szCs w:val="24"/>
              </w:rPr>
              <w:t xml:space="preserve"> проведения ремонта из-за увеличен</w:t>
            </w:r>
            <w:r w:rsidRPr="00CC757F">
              <w:rPr>
                <w:sz w:val="24"/>
                <w:szCs w:val="24"/>
              </w:rPr>
              <w:t>ия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Pr="00CC757F">
              <w:rPr>
                <w:sz w:val="24"/>
                <w:szCs w:val="24"/>
              </w:rPr>
              <w:t>стоимости</w:t>
            </w:r>
            <w:r w:rsidR="008F0765" w:rsidRPr="00CC757F">
              <w:rPr>
                <w:sz w:val="24"/>
                <w:szCs w:val="24"/>
              </w:rPr>
              <w:t xml:space="preserve"> матери</w:t>
            </w:r>
            <w:r w:rsidRPr="00CC757F">
              <w:rPr>
                <w:sz w:val="24"/>
                <w:szCs w:val="24"/>
              </w:rPr>
              <w:t xml:space="preserve">алов </w:t>
            </w:r>
            <w:r w:rsidR="008F0765" w:rsidRPr="00CC757F">
              <w:rPr>
                <w:sz w:val="24"/>
                <w:szCs w:val="24"/>
              </w:rPr>
              <w:t xml:space="preserve">при неизменном уровне </w:t>
            </w:r>
            <w:r w:rsidRPr="00CC757F">
              <w:rPr>
                <w:sz w:val="24"/>
                <w:szCs w:val="24"/>
              </w:rPr>
              <w:t xml:space="preserve">финансирования, отказе собственников от повышения тарифа на текущий ремонт- </w:t>
            </w:r>
            <w:r w:rsidRPr="00CC757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F7C0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FC3754" w14:paraId="06702BA5" w14:textId="77777777" w:rsidTr="00FE3580">
        <w:tblPrEx>
          <w:tblCellMar>
            <w:top w:w="38" w:type="dxa"/>
            <w:left w:w="0" w:type="dxa"/>
            <w:right w:w="77" w:type="dxa"/>
          </w:tblCellMar>
        </w:tblPrEx>
        <w:trPr>
          <w:trHeight w:val="207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8C60F" w14:textId="77777777" w:rsidR="00FC3754" w:rsidRDefault="00FC3754"/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D2F05C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5BDB22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556F" w14:textId="77777777" w:rsidR="00132EF7" w:rsidRPr="00CC757F" w:rsidRDefault="00132EF7" w:rsidP="00132EF7">
            <w:pPr>
              <w:ind w:left="93" w:right="58" w:hanging="19"/>
              <w:jc w:val="both"/>
              <w:rPr>
                <w:sz w:val="24"/>
                <w:szCs w:val="24"/>
                <w:u w:val="single" w:color="000000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некачественно выполненные ремонтны</w:t>
            </w:r>
            <w:r w:rsidRPr="00CC757F">
              <w:rPr>
                <w:sz w:val="24"/>
                <w:szCs w:val="24"/>
              </w:rPr>
              <w:t>е работы-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Pr="00CC757F">
              <w:rPr>
                <w:b/>
                <w:sz w:val="24"/>
                <w:szCs w:val="24"/>
                <w:u w:val="single" w:color="000000"/>
              </w:rPr>
              <w:t>н</w:t>
            </w:r>
            <w:r w:rsidR="008F0765" w:rsidRPr="00CC757F">
              <w:rPr>
                <w:b/>
                <w:sz w:val="24"/>
                <w:szCs w:val="24"/>
                <w:u w:val="single" w:color="000000"/>
              </w:rPr>
              <w:t>ет</w:t>
            </w:r>
            <w:r w:rsidRPr="00CC757F">
              <w:rPr>
                <w:sz w:val="24"/>
                <w:szCs w:val="24"/>
                <w:u w:val="single" w:color="000000"/>
              </w:rPr>
              <w:t>;</w:t>
            </w:r>
            <w:r w:rsidR="008F0765" w:rsidRPr="00CC757F">
              <w:rPr>
                <w:sz w:val="24"/>
                <w:szCs w:val="24"/>
                <w:u w:val="single" w:color="000000"/>
              </w:rPr>
              <w:t xml:space="preserve"> </w:t>
            </w:r>
          </w:p>
          <w:p w14:paraId="23C45201" w14:textId="1FDDDB58" w:rsidR="00132EF7" w:rsidRPr="00CC757F" w:rsidRDefault="00132EF7" w:rsidP="00132EF7">
            <w:pPr>
              <w:ind w:left="93" w:right="58" w:hanging="19"/>
              <w:jc w:val="both"/>
              <w:rPr>
                <w:sz w:val="24"/>
                <w:szCs w:val="24"/>
                <w:u w:val="single" w:color="000000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самовольное вмешательство посторонних лиц в работу системы отоплени</w:t>
            </w:r>
            <w:r w:rsidRPr="00CC757F">
              <w:rPr>
                <w:sz w:val="24"/>
                <w:szCs w:val="24"/>
              </w:rPr>
              <w:t>я/ГВС-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734AEE" w:rsidRPr="00CC757F">
              <w:rPr>
                <w:b/>
                <w:sz w:val="24"/>
                <w:szCs w:val="24"/>
                <w:u w:val="single" w:color="000000"/>
              </w:rPr>
              <w:t>нет</w:t>
            </w:r>
            <w:r w:rsidRPr="00CC757F">
              <w:rPr>
                <w:sz w:val="24"/>
                <w:szCs w:val="24"/>
                <w:u w:val="single" w:color="000000"/>
              </w:rPr>
              <w:t>;</w:t>
            </w:r>
          </w:p>
          <w:p w14:paraId="3D8AB034" w14:textId="77777777" w:rsidR="00FC3754" w:rsidRPr="00CC757F" w:rsidRDefault="00132EF7" w:rsidP="00132EF7">
            <w:pPr>
              <w:ind w:left="93" w:right="58" w:hanging="19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некорректная работа насос</w:t>
            </w:r>
            <w:r w:rsidRPr="00CC757F">
              <w:rPr>
                <w:sz w:val="24"/>
                <w:szCs w:val="24"/>
              </w:rPr>
              <w:t xml:space="preserve">ов, теплообменников- 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8F0765" w:rsidRPr="00CC757F">
              <w:rPr>
                <w:b/>
                <w:sz w:val="24"/>
                <w:szCs w:val="24"/>
                <w:u w:val="single" w:color="000000"/>
              </w:rPr>
              <w:t>нет</w:t>
            </w:r>
            <w:r w:rsidRPr="00CC757F">
              <w:rPr>
                <w:sz w:val="24"/>
                <w:szCs w:val="24"/>
                <w:u w:val="single" w:color="000000"/>
              </w:rPr>
              <w:t>;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8B71" w14:textId="77777777" w:rsidR="00FC3754" w:rsidRDefault="00FC3754"/>
        </w:tc>
      </w:tr>
      <w:tr w:rsidR="00FC3754" w14:paraId="3D5EBD2C" w14:textId="77777777" w:rsidTr="00FE3580">
        <w:tblPrEx>
          <w:tblCellMar>
            <w:top w:w="38" w:type="dxa"/>
            <w:left w:w="0" w:type="dxa"/>
            <w:right w:w="77" w:type="dxa"/>
          </w:tblCellMar>
        </w:tblPrEx>
        <w:trPr>
          <w:trHeight w:val="3647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842" w14:textId="77777777" w:rsidR="00FC3754" w:rsidRDefault="00FC3754"/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7A621B" w14:textId="77777777" w:rsidR="00FC3754" w:rsidRPr="00CC757F" w:rsidRDefault="008F0765">
            <w:pPr>
              <w:ind w:left="115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 г.г.</w:t>
            </w:r>
          </w:p>
        </w:tc>
        <w:tc>
          <w:tcPr>
            <w:tcW w:w="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12A69C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91CE" w14:textId="77777777" w:rsidR="00FC3754" w:rsidRPr="00CC757F" w:rsidRDefault="006D7975" w:rsidP="006D7975">
            <w:pPr>
              <w:ind w:left="94" w:right="38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 физический износ и невозможность проведения ремонта увеличения стоимости материалов при неизменном финансирования, отказе собственников от пов</w:t>
            </w:r>
            <w:r w:rsidRPr="00CC757F">
              <w:rPr>
                <w:sz w:val="24"/>
                <w:szCs w:val="24"/>
              </w:rPr>
              <w:t>ышения тарифа на текущий ремонт-</w:t>
            </w:r>
            <w:r w:rsidR="008F0765" w:rsidRPr="00CC757F">
              <w:rPr>
                <w:b/>
                <w:sz w:val="24"/>
                <w:szCs w:val="24"/>
              </w:rPr>
              <w:t>нет</w:t>
            </w:r>
            <w:r w:rsidRPr="00CC757F">
              <w:rPr>
                <w:b/>
                <w:sz w:val="24"/>
                <w:szCs w:val="24"/>
              </w:rPr>
              <w:t>;</w:t>
            </w:r>
            <w:r w:rsidRPr="00CC757F">
              <w:rPr>
                <w:sz w:val="24"/>
                <w:szCs w:val="24"/>
                <w:u w:val="single" w:color="000000"/>
              </w:rPr>
              <w:t xml:space="preserve"> </w:t>
            </w:r>
            <w:r w:rsidR="008F0765" w:rsidRPr="00CC757F">
              <w:rPr>
                <w:sz w:val="24"/>
                <w:szCs w:val="24"/>
              </w:rPr>
              <w:t>некачественно выполнен</w:t>
            </w:r>
            <w:r w:rsidRPr="00CC757F">
              <w:rPr>
                <w:sz w:val="24"/>
                <w:szCs w:val="24"/>
              </w:rPr>
              <w:t>ные ремонтные работы-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8F0765" w:rsidRPr="00CC757F">
              <w:rPr>
                <w:b/>
                <w:sz w:val="24"/>
                <w:szCs w:val="24"/>
              </w:rPr>
              <w:t>нет</w:t>
            </w:r>
            <w:r w:rsidRPr="00CC757F">
              <w:rPr>
                <w:b/>
                <w:sz w:val="24"/>
                <w:szCs w:val="24"/>
              </w:rPr>
              <w:t>;</w:t>
            </w:r>
            <w:r w:rsidR="008F0765" w:rsidRPr="00CC757F">
              <w:rPr>
                <w:sz w:val="24"/>
                <w:szCs w:val="24"/>
                <w:u w:val="single" w:color="000000"/>
              </w:rPr>
              <w:t xml:space="preserve"> </w:t>
            </w:r>
            <w:r w:rsidR="008F0765" w:rsidRPr="00CC757F">
              <w:rPr>
                <w:sz w:val="24"/>
                <w:szCs w:val="24"/>
              </w:rPr>
              <w:t>самовольное вмешательство посторонних</w:t>
            </w:r>
            <w:r w:rsidRPr="00CC757F">
              <w:rPr>
                <w:sz w:val="24"/>
                <w:szCs w:val="24"/>
              </w:rPr>
              <w:t xml:space="preserve"> лиц в работу системы отопления/ГВС- </w:t>
            </w:r>
            <w:r w:rsidRPr="00CC757F">
              <w:rPr>
                <w:b/>
                <w:sz w:val="24"/>
                <w:szCs w:val="24"/>
              </w:rPr>
              <w:t>нет</w:t>
            </w:r>
            <w:r w:rsidR="008F0765" w:rsidRPr="00CC757F">
              <w:rPr>
                <w:sz w:val="24"/>
                <w:szCs w:val="24"/>
              </w:rPr>
              <w:t xml:space="preserve">: некорректная </w:t>
            </w:r>
            <w:r w:rsidRPr="00CC757F">
              <w:rPr>
                <w:sz w:val="24"/>
                <w:szCs w:val="24"/>
              </w:rPr>
              <w:t>работа насосов, теплообменников-</w:t>
            </w:r>
            <w:r w:rsidR="008F0765" w:rsidRPr="00CC757F">
              <w:rPr>
                <w:sz w:val="24"/>
                <w:szCs w:val="24"/>
              </w:rPr>
              <w:t xml:space="preserve"> </w:t>
            </w:r>
            <w:r w:rsidR="008F0765" w:rsidRPr="00CC757F">
              <w:rPr>
                <w:b/>
                <w:sz w:val="24"/>
                <w:szCs w:val="24"/>
                <w:u w:val="single" w:color="000000"/>
              </w:rPr>
              <w:t>нет</w:t>
            </w:r>
            <w:r w:rsidRPr="00CC757F">
              <w:rPr>
                <w:b/>
                <w:sz w:val="24"/>
                <w:szCs w:val="24"/>
                <w:u w:val="single" w:color="000000"/>
              </w:rPr>
              <w:t>;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C4B39" w14:textId="77777777" w:rsidR="00FC3754" w:rsidRDefault="00FC3754"/>
        </w:tc>
      </w:tr>
      <w:tr w:rsidR="00FC3754" w14:paraId="75FA2FD5" w14:textId="77777777" w:rsidTr="00590768">
        <w:tblPrEx>
          <w:tblCellMar>
            <w:top w:w="38" w:type="dxa"/>
            <w:left w:w="0" w:type="dxa"/>
            <w:right w:w="77" w:type="dxa"/>
          </w:tblCellMar>
        </w:tblPrEx>
        <w:trPr>
          <w:trHeight w:val="4079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174C" w14:textId="77777777" w:rsidR="00FC3754" w:rsidRDefault="00FC3754"/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6C866" w14:textId="77777777" w:rsidR="00FC3754" w:rsidRPr="00CC757F" w:rsidRDefault="008F0765">
            <w:pPr>
              <w:ind w:left="115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</w:t>
            </w:r>
            <w:r w:rsidR="006D7975"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>.2024 гг,</w:t>
            </w:r>
          </w:p>
        </w:tc>
        <w:tc>
          <w:tcPr>
            <w:tcW w:w="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22F2C2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CD4A" w14:textId="4AC5C383" w:rsidR="00734AEE" w:rsidRPr="00CC757F" w:rsidRDefault="00734AEE" w:rsidP="00734AEE">
            <w:pPr>
              <w:ind w:left="113" w:right="19" w:firstLine="13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 </w:t>
            </w:r>
            <w:r w:rsidR="008F0765" w:rsidRPr="00CC757F">
              <w:rPr>
                <w:sz w:val="24"/>
                <w:szCs w:val="24"/>
              </w:rPr>
              <w:t xml:space="preserve">физический </w:t>
            </w:r>
            <w:r w:rsidR="006D7975" w:rsidRPr="00CC757F">
              <w:rPr>
                <w:sz w:val="24"/>
                <w:szCs w:val="24"/>
              </w:rPr>
              <w:t>износ</w:t>
            </w:r>
            <w:r w:rsidR="008F0765" w:rsidRPr="00CC757F">
              <w:rPr>
                <w:sz w:val="24"/>
                <w:szCs w:val="24"/>
              </w:rPr>
              <w:t xml:space="preserve"> и невозможность проведения </w:t>
            </w:r>
            <w:r w:rsidR="006D7975" w:rsidRPr="00CC757F">
              <w:rPr>
                <w:sz w:val="24"/>
                <w:szCs w:val="24"/>
              </w:rPr>
              <w:t>ре</w:t>
            </w:r>
            <w:r w:rsidR="00A103FD" w:rsidRPr="00CC757F">
              <w:rPr>
                <w:sz w:val="24"/>
                <w:szCs w:val="24"/>
              </w:rPr>
              <w:t>монта из-за увели</w:t>
            </w:r>
            <w:r w:rsidR="008F0765" w:rsidRPr="00CC757F">
              <w:rPr>
                <w:sz w:val="24"/>
                <w:szCs w:val="24"/>
              </w:rPr>
              <w:t xml:space="preserve">чения стоимости материалов при неизменном </w:t>
            </w:r>
            <w:r w:rsidR="006D7975" w:rsidRPr="00CC757F">
              <w:rPr>
                <w:sz w:val="24"/>
                <w:szCs w:val="24"/>
              </w:rPr>
              <w:t>ур</w:t>
            </w:r>
            <w:r w:rsidR="008F0765" w:rsidRPr="00CC757F">
              <w:rPr>
                <w:sz w:val="24"/>
                <w:szCs w:val="24"/>
              </w:rPr>
              <w:t xml:space="preserve">овне финансирования, </w:t>
            </w:r>
            <w:r w:rsidRPr="00CC757F">
              <w:rPr>
                <w:sz w:val="24"/>
                <w:szCs w:val="24"/>
              </w:rPr>
              <w:t xml:space="preserve">отказе </w:t>
            </w:r>
            <w:r w:rsidR="008F0765" w:rsidRPr="00CC757F">
              <w:rPr>
                <w:sz w:val="24"/>
                <w:szCs w:val="24"/>
              </w:rPr>
              <w:t>собственников от повышения тарифа на текущий ремон</w:t>
            </w:r>
            <w:r w:rsidRPr="00CC757F">
              <w:rPr>
                <w:sz w:val="24"/>
                <w:szCs w:val="24"/>
              </w:rPr>
              <w:t>т-</w:t>
            </w:r>
            <w:r w:rsidRPr="00CC757F">
              <w:rPr>
                <w:b/>
                <w:sz w:val="24"/>
                <w:szCs w:val="24"/>
              </w:rPr>
              <w:t>нет</w:t>
            </w:r>
            <w:r w:rsidRPr="00CC757F">
              <w:rPr>
                <w:sz w:val="24"/>
                <w:szCs w:val="24"/>
              </w:rPr>
              <w:t>;</w:t>
            </w:r>
            <w:r w:rsidR="008F0765" w:rsidRPr="00CC757F">
              <w:rPr>
                <w:sz w:val="24"/>
                <w:szCs w:val="24"/>
              </w:rPr>
              <w:t xml:space="preserve"> </w:t>
            </w:r>
          </w:p>
          <w:p w14:paraId="37AFE7C7" w14:textId="77777777" w:rsidR="00734AEE" w:rsidRPr="00CC757F" w:rsidRDefault="00734AEE" w:rsidP="00734AEE">
            <w:pPr>
              <w:ind w:left="113" w:right="19" w:firstLine="13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некачественно выполненные ремонтные работы: </w:t>
            </w:r>
            <w:r w:rsidR="008F0765" w:rsidRPr="00CC757F">
              <w:rPr>
                <w:b/>
                <w:sz w:val="24"/>
                <w:szCs w:val="24"/>
              </w:rPr>
              <w:t>нет</w:t>
            </w:r>
            <w:r w:rsidRPr="00CC757F">
              <w:rPr>
                <w:b/>
                <w:sz w:val="24"/>
                <w:szCs w:val="24"/>
              </w:rPr>
              <w:t>;</w:t>
            </w:r>
            <w:r w:rsidR="008F0765" w:rsidRPr="00CC757F">
              <w:rPr>
                <w:sz w:val="24"/>
                <w:szCs w:val="24"/>
                <w:u w:val="single" w:color="000000"/>
              </w:rPr>
              <w:t xml:space="preserve"> </w:t>
            </w:r>
          </w:p>
          <w:p w14:paraId="667D19F9" w14:textId="77777777" w:rsidR="00734AEE" w:rsidRPr="00CC757F" w:rsidRDefault="00734AEE" w:rsidP="00734AEE">
            <w:pPr>
              <w:ind w:left="113" w:right="19" w:firstLine="13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самовольное вмешательство пос</w:t>
            </w:r>
            <w:r w:rsidRPr="00CC757F">
              <w:rPr>
                <w:sz w:val="24"/>
                <w:szCs w:val="24"/>
              </w:rPr>
              <w:t>т</w:t>
            </w:r>
            <w:r w:rsidR="008F0765" w:rsidRPr="00CC757F">
              <w:rPr>
                <w:sz w:val="24"/>
                <w:szCs w:val="24"/>
              </w:rPr>
              <w:t xml:space="preserve">оронних лип </w:t>
            </w:r>
            <w:r w:rsidRPr="00CC757F">
              <w:rPr>
                <w:sz w:val="24"/>
                <w:szCs w:val="24"/>
              </w:rPr>
              <w:t>в работу системы отопления/ГВС-</w:t>
            </w:r>
            <w:r w:rsidRPr="00CC757F">
              <w:rPr>
                <w:b/>
                <w:sz w:val="24"/>
                <w:szCs w:val="24"/>
              </w:rPr>
              <w:t>нет</w:t>
            </w:r>
            <w:r w:rsidRPr="00CC757F">
              <w:rPr>
                <w:sz w:val="24"/>
                <w:szCs w:val="24"/>
              </w:rPr>
              <w:t>;</w:t>
            </w:r>
            <w:r w:rsidR="008F0765" w:rsidRPr="00CC757F">
              <w:rPr>
                <w:sz w:val="24"/>
                <w:szCs w:val="24"/>
              </w:rPr>
              <w:t xml:space="preserve"> </w:t>
            </w:r>
          </w:p>
          <w:p w14:paraId="00C7C024" w14:textId="5688E5CB" w:rsidR="00FC3754" w:rsidRPr="00CC757F" w:rsidRDefault="00734AEE" w:rsidP="00734AEE">
            <w:pPr>
              <w:ind w:left="113" w:right="19" w:firstLine="13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некорректная </w:t>
            </w:r>
            <w:r w:rsidRPr="00CC757F">
              <w:rPr>
                <w:sz w:val="24"/>
                <w:szCs w:val="24"/>
              </w:rPr>
              <w:t xml:space="preserve">работа насосов, теплообменников- </w:t>
            </w:r>
            <w:r w:rsidRPr="00CC757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2D962" w14:textId="77777777" w:rsidR="00FC3754" w:rsidRDefault="00FC3754"/>
        </w:tc>
      </w:tr>
      <w:tr w:rsidR="00FC3754" w14:paraId="22F4E482" w14:textId="77777777" w:rsidTr="00590768">
        <w:tblPrEx>
          <w:tblCellMar>
            <w:top w:w="38" w:type="dxa"/>
            <w:left w:w="0" w:type="dxa"/>
            <w:right w:w="77" w:type="dxa"/>
          </w:tblCellMar>
        </w:tblPrEx>
        <w:trPr>
          <w:trHeight w:val="27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02AB" w14:textId="471E1AE4" w:rsidR="00FC3754" w:rsidRDefault="00790438">
            <w:r>
              <w:t>5.8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BC0EA" w14:textId="77777777" w:rsidR="00FC3754" w:rsidRPr="00CC757F" w:rsidRDefault="00FC3754">
            <w:pPr>
              <w:rPr>
                <w:sz w:val="24"/>
                <w:szCs w:val="24"/>
              </w:rPr>
            </w:pPr>
          </w:p>
          <w:p w14:paraId="0D1514CB" w14:textId="38F300D7" w:rsidR="00FE3580" w:rsidRPr="00CC757F" w:rsidRDefault="00FE3580">
            <w:pPr>
              <w:rPr>
                <w:sz w:val="24"/>
                <w:szCs w:val="24"/>
              </w:rPr>
            </w:pPr>
          </w:p>
        </w:tc>
        <w:tc>
          <w:tcPr>
            <w:tcW w:w="569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CB6BD6" w14:textId="270F323C" w:rsidR="00FC3754" w:rsidRPr="00CC757F" w:rsidRDefault="008F0765">
            <w:pPr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 xml:space="preserve">Схемные </w:t>
            </w:r>
            <w:r w:rsidR="00734AEE" w:rsidRPr="00CC757F">
              <w:rPr>
                <w:b/>
                <w:sz w:val="24"/>
                <w:szCs w:val="24"/>
              </w:rPr>
              <w:t>у</w:t>
            </w:r>
            <w:r w:rsidRPr="00CC757F">
              <w:rPr>
                <w:b/>
                <w:sz w:val="24"/>
                <w:szCs w:val="24"/>
              </w:rPr>
              <w:t>словия</w:t>
            </w:r>
          </w:p>
        </w:tc>
      </w:tr>
      <w:tr w:rsidR="00FC3754" w14:paraId="7A0FE98C" w14:textId="77777777" w:rsidTr="00590768">
        <w:tblPrEx>
          <w:tblCellMar>
            <w:top w:w="38" w:type="dxa"/>
            <w:left w:w="0" w:type="dxa"/>
            <w:right w:w="77" w:type="dxa"/>
          </w:tblCellMar>
        </w:tblPrEx>
        <w:trPr>
          <w:trHeight w:val="2662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F1B21" w14:textId="77777777" w:rsidR="00FC3754" w:rsidRDefault="00FC3754"/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F09AE8" w14:textId="77777777" w:rsidR="00FC3754" w:rsidRPr="00CC757F" w:rsidRDefault="008F0765">
            <w:pPr>
              <w:ind w:left="13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г,г,</w:t>
            </w:r>
          </w:p>
        </w:tc>
        <w:tc>
          <w:tcPr>
            <w:tcW w:w="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736890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7F0B38" w14:textId="6A59525C" w:rsidR="00FC3754" w:rsidRPr="00CC757F" w:rsidRDefault="00734AEE" w:rsidP="00734AEE">
            <w:pPr>
              <w:spacing w:after="16" w:line="224" w:lineRule="auto"/>
              <w:ind w:right="19"/>
              <w:rPr>
                <w:sz w:val="24"/>
                <w:szCs w:val="24"/>
              </w:rPr>
            </w:pPr>
            <w:r w:rsidRPr="00CC757F">
              <w:rPr>
                <w:noProof/>
                <w:sz w:val="24"/>
                <w:szCs w:val="24"/>
              </w:rPr>
              <w:t xml:space="preserve">-тупиковое/попутное </w:t>
            </w:r>
            <w:r w:rsidR="008F0765" w:rsidRPr="00CC757F">
              <w:rPr>
                <w:sz w:val="24"/>
                <w:szCs w:val="24"/>
              </w:rPr>
              <w:t xml:space="preserve"> движение тепло</w:t>
            </w:r>
            <w:r w:rsidRPr="00CC757F">
              <w:rPr>
                <w:sz w:val="24"/>
                <w:szCs w:val="24"/>
              </w:rPr>
              <w:t>н</w:t>
            </w:r>
            <w:r w:rsidR="008F0765" w:rsidRPr="00CC757F">
              <w:rPr>
                <w:sz w:val="24"/>
                <w:szCs w:val="24"/>
              </w:rPr>
              <w:t>ос</w:t>
            </w:r>
            <w:r w:rsidRPr="00CC757F">
              <w:rPr>
                <w:sz w:val="24"/>
                <w:szCs w:val="24"/>
              </w:rPr>
              <w:t>и</w:t>
            </w:r>
            <w:r w:rsidR="008F0765" w:rsidRPr="00CC757F">
              <w:rPr>
                <w:sz w:val="24"/>
                <w:szCs w:val="24"/>
              </w:rPr>
              <w:t>теля:</w:t>
            </w:r>
          </w:p>
          <w:p w14:paraId="2C03AAAA" w14:textId="77777777" w:rsidR="00734AEE" w:rsidRPr="00CC757F" w:rsidRDefault="00734AEE">
            <w:pPr>
              <w:spacing w:line="222" w:lineRule="auto"/>
              <w:ind w:left="132" w:right="19" w:hanging="19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b/>
                <w:sz w:val="24"/>
                <w:szCs w:val="24"/>
              </w:rPr>
              <w:t>тупиковое движение теплоносителя</w:t>
            </w:r>
            <w:r w:rsidR="008F0765" w:rsidRPr="00CC757F">
              <w:rPr>
                <w:sz w:val="24"/>
                <w:szCs w:val="24"/>
              </w:rPr>
              <w:t xml:space="preserve"> </w:t>
            </w:r>
          </w:p>
          <w:p w14:paraId="65DE31F1" w14:textId="23B717B2" w:rsidR="00FC3754" w:rsidRPr="00CC757F" w:rsidRDefault="00734AEE">
            <w:pPr>
              <w:spacing w:line="222" w:lineRule="auto"/>
              <w:ind w:left="132" w:right="19" w:hanging="19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с верхней разводкой подающей магистрал</w:t>
            </w:r>
            <w:r w:rsidRPr="00CC757F">
              <w:rPr>
                <w:sz w:val="24"/>
                <w:szCs w:val="24"/>
              </w:rPr>
              <w:t>и /</w:t>
            </w:r>
            <w:r w:rsidR="008F0765" w:rsidRPr="00CC757F">
              <w:rPr>
                <w:sz w:val="24"/>
                <w:szCs w:val="24"/>
              </w:rPr>
              <w:t>с нижней разводкой обеих магистралей:</w:t>
            </w:r>
          </w:p>
          <w:p w14:paraId="182ED926" w14:textId="5877B442" w:rsidR="00FC3754" w:rsidRPr="00CC757F" w:rsidRDefault="00734AEE">
            <w:pPr>
              <w:spacing w:after="58"/>
              <w:ind w:left="132"/>
              <w:rPr>
                <w:b/>
                <w:sz w:val="24"/>
                <w:szCs w:val="24"/>
              </w:rPr>
            </w:pPr>
            <w:r w:rsidRPr="00CC757F">
              <w:rPr>
                <w:b/>
                <w:noProof/>
                <w:sz w:val="24"/>
                <w:szCs w:val="24"/>
              </w:rPr>
              <w:t>С верхней разводкой подающей магистрали</w:t>
            </w:r>
          </w:p>
          <w:p w14:paraId="2657271B" w14:textId="716DE358" w:rsidR="00FC3754" w:rsidRPr="00CC757F" w:rsidRDefault="00734AEE" w:rsidP="00734AEE">
            <w:pPr>
              <w:ind w:left="151" w:hanging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 скрытая/</w:t>
            </w:r>
            <w:r w:rsidR="008F0765" w:rsidRPr="00CC757F">
              <w:rPr>
                <w:sz w:val="24"/>
                <w:szCs w:val="24"/>
              </w:rPr>
              <w:t>открытая прокладка труб в поме</w:t>
            </w:r>
            <w:r w:rsidRPr="00CC757F">
              <w:rPr>
                <w:sz w:val="24"/>
                <w:szCs w:val="24"/>
              </w:rPr>
              <w:t xml:space="preserve">щениях: </w:t>
            </w:r>
            <w:r w:rsidRPr="00CC757F">
              <w:rPr>
                <w:b/>
                <w:sz w:val="24"/>
                <w:szCs w:val="24"/>
              </w:rPr>
              <w:t>открытая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F9B7" w14:textId="77777777" w:rsidR="00FC3754" w:rsidRDefault="00FC3754"/>
        </w:tc>
      </w:tr>
    </w:tbl>
    <w:p w14:paraId="4F7F9AAB" w14:textId="566A9634" w:rsidR="00FC3754" w:rsidRDefault="00FC3754">
      <w:pPr>
        <w:spacing w:after="0"/>
        <w:ind w:left="5107"/>
      </w:pPr>
    </w:p>
    <w:tbl>
      <w:tblPr>
        <w:tblStyle w:val="TableGrid"/>
        <w:tblW w:w="10206" w:type="dxa"/>
        <w:tblInd w:w="-3" w:type="dxa"/>
        <w:tblCellMar>
          <w:top w:w="49" w:type="dxa"/>
          <w:left w:w="58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963"/>
        <w:gridCol w:w="4026"/>
        <w:gridCol w:w="1664"/>
      </w:tblGrid>
      <w:tr w:rsidR="00FE3580" w14:paraId="597187A3" w14:textId="77777777" w:rsidTr="00FE3580">
        <w:trPr>
          <w:trHeight w:val="1089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DE2A0" w14:textId="77777777" w:rsidR="00FE3580" w:rsidRDefault="00FE3580" w:rsidP="00FE3580"/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F921" w14:textId="6623CC7C" w:rsidR="00FE3580" w:rsidRPr="00CC757F" w:rsidRDefault="00FE3580" w:rsidP="00FE358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Наименование</w:t>
            </w:r>
            <w:r w:rsidRPr="00CC757F">
              <w:rPr>
                <w:sz w:val="24"/>
                <w:szCs w:val="24"/>
              </w:rPr>
              <w:tab/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13B23" w14:textId="0668AFD4" w:rsidR="00FE3580" w:rsidRPr="00CC757F" w:rsidRDefault="00FE3580" w:rsidP="00FE3580">
            <w:pPr>
              <w:spacing w:after="5"/>
              <w:ind w:left="365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описание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6084" w14:textId="792E1860" w:rsidR="00FE3580" w:rsidRDefault="00FE3580" w:rsidP="00FE3580">
            <w:r>
              <w:t>примечание</w:t>
            </w:r>
          </w:p>
        </w:tc>
      </w:tr>
      <w:tr w:rsidR="00FE3580" w14:paraId="29230583" w14:textId="77777777" w:rsidTr="00FE3580">
        <w:trPr>
          <w:trHeight w:val="524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8200" w14:textId="77777777" w:rsidR="00FE3580" w:rsidRDefault="00FE3580" w:rsidP="00FE3580"/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B26" w14:textId="77777777" w:rsidR="00FE3580" w:rsidRPr="00CC757F" w:rsidRDefault="00FE3580" w:rsidP="00FE3580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7FC8" w14:textId="0ED60918" w:rsidR="00FE3580" w:rsidRPr="00CC757F" w:rsidRDefault="00FE3580" w:rsidP="00FE3580">
            <w:pPr>
              <w:spacing w:after="5"/>
              <w:ind w:left="365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Изолированные/неизолированные</w:t>
            </w:r>
          </w:p>
          <w:p w14:paraId="3BDDE05E" w14:textId="18D7C590" w:rsidR="00FE3580" w:rsidRPr="00CC757F" w:rsidRDefault="00CC757F" w:rsidP="00FE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стояки</w:t>
            </w:r>
            <w:r w:rsidR="00FE3580" w:rsidRPr="00CC757F">
              <w:rPr>
                <w:sz w:val="24"/>
                <w:szCs w:val="24"/>
              </w:rPr>
              <w:t xml:space="preserve"> :</w:t>
            </w:r>
            <w:r w:rsidR="00FE3580" w:rsidRPr="00CC757F">
              <w:rPr>
                <w:b/>
                <w:sz w:val="24"/>
                <w:szCs w:val="24"/>
              </w:rPr>
              <w:t>неизолированные</w:t>
            </w:r>
          </w:p>
          <w:p w14:paraId="49F53F47" w14:textId="12C9D7CF" w:rsidR="00FE3580" w:rsidRPr="00CC757F" w:rsidRDefault="00FE3580" w:rsidP="00FE3580">
            <w:pPr>
              <w:spacing w:line="217" w:lineRule="auto"/>
              <w:ind w:left="19" w:right="58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-диаметры трубопроводов : </w:t>
            </w:r>
            <w:r w:rsidRPr="00CC757F">
              <w:rPr>
                <w:b/>
                <w:sz w:val="24"/>
                <w:szCs w:val="24"/>
                <w:u w:val="single" w:color="000000"/>
              </w:rPr>
              <w:t>d -2</w:t>
            </w:r>
            <w:r w:rsidR="00CC757F">
              <w:rPr>
                <w:b/>
                <w:sz w:val="24"/>
                <w:szCs w:val="24"/>
                <w:u w:val="single" w:color="000000"/>
              </w:rPr>
              <w:t>0</w:t>
            </w:r>
            <w:r w:rsidRPr="00CC757F">
              <w:rPr>
                <w:b/>
                <w:sz w:val="24"/>
                <w:szCs w:val="24"/>
                <w:u w:val="single" w:color="000000"/>
              </w:rPr>
              <w:t xml:space="preserve"> мм</w:t>
            </w:r>
          </w:p>
          <w:p w14:paraId="60896B6C" w14:textId="08A89E3A" w:rsidR="00FE3580" w:rsidRPr="00CC757F" w:rsidRDefault="00FE3580" w:rsidP="00FE3580">
            <w:pPr>
              <w:spacing w:after="278" w:line="232" w:lineRule="auto"/>
              <w:ind w:left="19" w:right="58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-отопительные приборы (радиаторы, конвекторы, ребристые трубы): </w:t>
            </w:r>
            <w:r w:rsidRPr="00CC757F">
              <w:rPr>
                <w:b/>
                <w:sz w:val="24"/>
                <w:szCs w:val="24"/>
              </w:rPr>
              <w:t>радиаторы</w:t>
            </w:r>
          </w:p>
          <w:p w14:paraId="04CA7F68" w14:textId="77777777" w:rsidR="00FE3580" w:rsidRPr="00CC757F" w:rsidRDefault="00FE3580" w:rsidP="00FE3580">
            <w:pPr>
              <w:spacing w:line="251" w:lineRule="auto"/>
              <w:ind w:left="19" w:right="77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-одностороннее/разностороннее подключение отопительных приборов: </w:t>
            </w:r>
            <w:r w:rsidRPr="00CC757F">
              <w:rPr>
                <w:b/>
                <w:sz w:val="24"/>
                <w:szCs w:val="24"/>
              </w:rPr>
              <w:t xml:space="preserve">разносторонние        </w:t>
            </w:r>
          </w:p>
          <w:p w14:paraId="12EAE5E7" w14:textId="498EC28D" w:rsidR="00FE3580" w:rsidRPr="00CC757F" w:rsidRDefault="00FE3580" w:rsidP="00FE3580">
            <w:pPr>
              <w:spacing w:line="251" w:lineRule="auto"/>
              <w:ind w:left="19" w:right="77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-оборудование (циркуляционные насосы, водоподогреватели, теплообменники): </w:t>
            </w:r>
            <w:r w:rsidRPr="00CC757F">
              <w:rPr>
                <w:b/>
                <w:sz w:val="24"/>
                <w:szCs w:val="24"/>
                <w:u w:val="single" w:color="000000"/>
              </w:rPr>
              <w:t>нет</w:t>
            </w:r>
          </w:p>
          <w:p w14:paraId="111E23E4" w14:textId="57F6FBEF" w:rsidR="00FE3580" w:rsidRPr="00CC757F" w:rsidRDefault="00FE3580" w:rsidP="00FE3580">
            <w:pPr>
              <w:spacing w:after="232" w:line="269" w:lineRule="auto"/>
              <w:ind w:left="19" w:right="58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-автоматические (погодозависимые) регуляторы, смесительные установки (насосы, элеваторы,ТРЖ)- </w:t>
            </w:r>
            <w:r w:rsidRPr="00CC757F">
              <w:rPr>
                <w:b/>
                <w:sz w:val="24"/>
                <w:szCs w:val="24"/>
              </w:rPr>
              <w:t>нет</w:t>
            </w:r>
          </w:p>
          <w:p w14:paraId="24CDCBF7" w14:textId="6468CB6E" w:rsidR="00FE3580" w:rsidRPr="00CC757F" w:rsidRDefault="00FE3580" w:rsidP="00CC757F">
            <w:pPr>
              <w:ind w:left="38" w:firstLine="250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-ГВС с циркуляцией /тупиковое ГВС: </w:t>
            </w:r>
            <w:r w:rsidRPr="00CC757F">
              <w:rPr>
                <w:b/>
                <w:sz w:val="24"/>
                <w:szCs w:val="24"/>
              </w:rPr>
              <w:t xml:space="preserve">ГВС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8618" w14:textId="77777777" w:rsidR="00FE3580" w:rsidRDefault="00FE3580" w:rsidP="00FE3580"/>
        </w:tc>
      </w:tr>
      <w:tr w:rsidR="00FE3580" w14:paraId="4EA76215" w14:textId="77777777" w:rsidTr="00FE3580">
        <w:trPr>
          <w:trHeight w:val="78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2E4F" w14:textId="77777777" w:rsidR="00FE3580" w:rsidRDefault="00FE3580" w:rsidP="00FE3580"/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5DA0" w14:textId="61D0E8E3" w:rsidR="00FE3580" w:rsidRDefault="00FE3580" w:rsidP="00FE3580">
            <w:pPr>
              <w:ind w:left="46"/>
            </w:pPr>
            <w:r>
              <w:rPr>
                <w:sz w:val="24"/>
              </w:rPr>
              <w:t>2022-2023 гг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7D31" w14:textId="0E37EF1E" w:rsidR="00FE3580" w:rsidRPr="00CC757F" w:rsidRDefault="00FE3580" w:rsidP="00FE3580">
            <w:pPr>
              <w:spacing w:after="228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-тупиковое/попутное движение теплоносителя:</w:t>
            </w:r>
          </w:p>
          <w:p w14:paraId="527A23AE" w14:textId="77777777" w:rsidR="00FE3580" w:rsidRPr="00CC757F" w:rsidRDefault="00FE3580" w:rsidP="00FE3580">
            <w:pPr>
              <w:spacing w:after="2" w:line="225" w:lineRule="auto"/>
              <w:ind w:left="38" w:right="38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>тупиковое движение теплоносителя</w:t>
            </w:r>
          </w:p>
          <w:p w14:paraId="287AAAD9" w14:textId="77777777" w:rsidR="00FE3580" w:rsidRPr="00CC757F" w:rsidRDefault="00FE3580" w:rsidP="00FE3580">
            <w:pPr>
              <w:spacing w:after="2" w:line="225" w:lineRule="auto"/>
              <w:ind w:left="38" w:right="38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 - с верхней разводкой подающей магистрали/ с нижней разводкой обеих магистралей: </w:t>
            </w:r>
          </w:p>
          <w:p w14:paraId="40ABB83D" w14:textId="3F909396" w:rsidR="00FE3580" w:rsidRPr="00CC757F" w:rsidRDefault="00FE3580" w:rsidP="00FE3580">
            <w:pPr>
              <w:spacing w:after="2" w:line="225" w:lineRule="auto"/>
              <w:ind w:left="38" w:right="38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>с верхней  разводкой подающей магистрали</w:t>
            </w:r>
          </w:p>
          <w:p w14:paraId="16C7C452" w14:textId="561D468B" w:rsidR="00FE3580" w:rsidRPr="00CC757F" w:rsidRDefault="00FE3580" w:rsidP="00FE3580">
            <w:pPr>
              <w:numPr>
                <w:ilvl w:val="0"/>
                <w:numId w:val="4"/>
              </w:numPr>
              <w:spacing w:line="219" w:lineRule="auto"/>
              <w:ind w:right="1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скрытая/открытая прокладка труб н помещениях; </w:t>
            </w:r>
            <w:r w:rsidRPr="00CC757F">
              <w:rPr>
                <w:b/>
                <w:sz w:val="24"/>
                <w:szCs w:val="24"/>
                <w:u w:val="single" w:color="000000"/>
              </w:rPr>
              <w:t>открытая</w:t>
            </w:r>
            <w:r w:rsidRPr="00CC757F">
              <w:rPr>
                <w:sz w:val="24"/>
                <w:szCs w:val="24"/>
                <w:u w:val="single" w:color="000000"/>
              </w:rPr>
              <w:t xml:space="preserve"> </w:t>
            </w:r>
            <w:r w:rsidRPr="00CC757F">
              <w:rPr>
                <w:sz w:val="24"/>
                <w:szCs w:val="24"/>
              </w:rPr>
              <w:t xml:space="preserve">изолированные/неизолированные стояки: </w:t>
            </w:r>
            <w:r w:rsidR="00CE0C77">
              <w:rPr>
                <w:sz w:val="24"/>
                <w:szCs w:val="24"/>
              </w:rPr>
              <w:t>не</w:t>
            </w:r>
            <w:r w:rsidRPr="00CC757F">
              <w:rPr>
                <w:b/>
                <w:sz w:val="24"/>
                <w:szCs w:val="24"/>
                <w:u w:val="single" w:color="000000"/>
              </w:rPr>
              <w:t>изолированные</w:t>
            </w:r>
          </w:p>
          <w:p w14:paraId="08C32E32" w14:textId="77777777" w:rsidR="00FE3580" w:rsidRPr="00CC757F" w:rsidRDefault="00FE3580" w:rsidP="00FE3580">
            <w:pPr>
              <w:numPr>
                <w:ilvl w:val="0"/>
                <w:numId w:val="4"/>
              </w:numPr>
              <w:ind w:right="1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диаметры трубопроводов:</w:t>
            </w:r>
          </w:p>
          <w:p w14:paraId="42CFF4AD" w14:textId="11E7E28B" w:rsidR="00FE3580" w:rsidRPr="00CC757F" w:rsidRDefault="00FE3580" w:rsidP="00FE3580">
            <w:pPr>
              <w:ind w:left="17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  <w:u w:val="single" w:color="000000"/>
              </w:rPr>
              <w:t>(</w:t>
            </w:r>
            <w:r w:rsidRPr="00CC757F">
              <w:rPr>
                <w:sz w:val="24"/>
                <w:szCs w:val="24"/>
                <w:u w:val="single" w:color="000000"/>
                <w:lang w:val="en-US"/>
              </w:rPr>
              <w:t>d</w:t>
            </w:r>
            <w:r w:rsidRPr="00CC757F">
              <w:rPr>
                <w:sz w:val="24"/>
                <w:szCs w:val="24"/>
                <w:u w:val="single" w:color="000000"/>
              </w:rPr>
              <w:t>-20 мм</w:t>
            </w:r>
          </w:p>
          <w:p w14:paraId="3EEA79BF" w14:textId="77777777" w:rsidR="00FE3580" w:rsidRPr="00CC757F" w:rsidRDefault="00FE3580" w:rsidP="00FE3580">
            <w:pPr>
              <w:numPr>
                <w:ilvl w:val="0"/>
                <w:numId w:val="4"/>
              </w:numPr>
              <w:ind w:right="1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отопительные приборы (радиаторы,</w:t>
            </w:r>
          </w:p>
          <w:p w14:paraId="745A790E" w14:textId="77777777" w:rsidR="00CE0C77" w:rsidRDefault="00FE3580" w:rsidP="00FE3580">
            <w:pPr>
              <w:spacing w:line="247" w:lineRule="auto"/>
              <w:ind w:left="58" w:right="19" w:firstLine="19"/>
              <w:jc w:val="both"/>
              <w:rPr>
                <w:b/>
                <w:sz w:val="24"/>
                <w:szCs w:val="24"/>
                <w:u w:val="single" w:color="000000"/>
              </w:rPr>
            </w:pPr>
            <w:r w:rsidRPr="00CC757F">
              <w:rPr>
                <w:sz w:val="24"/>
                <w:szCs w:val="24"/>
              </w:rPr>
              <w:t xml:space="preserve">конвекторы, ребристые трубы: </w:t>
            </w:r>
            <w:r w:rsidR="00CE0C77">
              <w:rPr>
                <w:b/>
                <w:sz w:val="24"/>
                <w:szCs w:val="24"/>
                <w:u w:val="single" w:color="000000"/>
              </w:rPr>
              <w:t>радиаторы</w:t>
            </w:r>
          </w:p>
          <w:p w14:paraId="7B00408E" w14:textId="4D133163" w:rsidR="00FE3580" w:rsidRPr="00CC757F" w:rsidRDefault="00FE3580" w:rsidP="00FE3580">
            <w:pPr>
              <w:spacing w:line="247" w:lineRule="auto"/>
              <w:ind w:left="58" w:right="19" w:firstLine="19"/>
              <w:jc w:val="both"/>
              <w:rPr>
                <w:sz w:val="24"/>
                <w:szCs w:val="24"/>
                <w:u w:val="single" w:color="000000"/>
              </w:rPr>
            </w:pPr>
            <w:r w:rsidRPr="00CC757F">
              <w:rPr>
                <w:sz w:val="24"/>
                <w:szCs w:val="24"/>
              </w:rPr>
              <w:t xml:space="preserve">одностороннее/разностороннее подключение отопительных приборов: </w:t>
            </w:r>
            <w:r w:rsidRPr="00CC757F">
              <w:rPr>
                <w:b/>
                <w:sz w:val="24"/>
                <w:szCs w:val="24"/>
              </w:rPr>
              <w:t>разносторонние</w:t>
            </w:r>
          </w:p>
          <w:p w14:paraId="444D799D" w14:textId="5D30EB6C" w:rsidR="00FE3580" w:rsidRPr="00CC757F" w:rsidRDefault="00FE3580" w:rsidP="00FE3580">
            <w:pPr>
              <w:spacing w:line="247" w:lineRule="auto"/>
              <w:ind w:left="58" w:right="19" w:firstLine="19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-оборудование (циркуляционные насосы, водоподогреватели, теплообменники):</w:t>
            </w:r>
            <w:r w:rsidRPr="00CC757F">
              <w:rPr>
                <w:b/>
                <w:sz w:val="24"/>
                <w:szCs w:val="24"/>
              </w:rPr>
              <w:t>нет</w:t>
            </w:r>
          </w:p>
          <w:p w14:paraId="6B3F6515" w14:textId="5A0AE010" w:rsidR="00FE3580" w:rsidRPr="00CC757F" w:rsidRDefault="00FE3580" w:rsidP="00FE3580">
            <w:pPr>
              <w:numPr>
                <w:ilvl w:val="0"/>
                <w:numId w:val="4"/>
              </w:numPr>
              <w:spacing w:line="235" w:lineRule="auto"/>
              <w:ind w:right="1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автоматические (погодозависимые) регуляторы. смесительные установки (насосы. элеваторы. ТРЖ}; </w:t>
            </w:r>
            <w:r w:rsidRPr="00CC757F">
              <w:rPr>
                <w:b/>
                <w:sz w:val="24"/>
                <w:szCs w:val="24"/>
              </w:rPr>
              <w:t>нет</w:t>
            </w:r>
            <w:r w:rsidRPr="00CC757F">
              <w:rPr>
                <w:sz w:val="24"/>
                <w:szCs w:val="24"/>
              </w:rPr>
              <w:t xml:space="preserve"> </w:t>
            </w:r>
            <w:r w:rsidRPr="00CC757F">
              <w:rPr>
                <w:b/>
                <w:sz w:val="24"/>
                <w:szCs w:val="24"/>
              </w:rPr>
              <w:t>наличии</w:t>
            </w:r>
          </w:p>
          <w:p w14:paraId="7A15C9CA" w14:textId="219F9EA0" w:rsidR="00FE3580" w:rsidRPr="00CC757F" w:rsidRDefault="00FE3580" w:rsidP="00FE3580">
            <w:pPr>
              <w:ind w:left="96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-I'ВC с циркуляцией/ тупиковое </w:t>
            </w:r>
            <w:r w:rsidRPr="00CC757F">
              <w:rPr>
                <w:b/>
                <w:sz w:val="24"/>
                <w:szCs w:val="24"/>
              </w:rPr>
              <w:t>ГВС: ГВС с циркуляцией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51A1" w14:textId="77777777" w:rsidR="00FE3580" w:rsidRDefault="00FE3580" w:rsidP="00FE3580"/>
        </w:tc>
      </w:tr>
      <w:tr w:rsidR="00FE3580" w14:paraId="5517D4A3" w14:textId="77777777" w:rsidTr="00FE3580">
        <w:trPr>
          <w:trHeight w:val="75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A9C3E" w14:textId="77777777" w:rsidR="00FE3580" w:rsidRDefault="00FE3580" w:rsidP="00FE3580"/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BD7B" w14:textId="77777777" w:rsidR="00FE3580" w:rsidRDefault="00FE3580" w:rsidP="00FE3580">
            <w:pPr>
              <w:ind w:left="84"/>
            </w:pPr>
            <w:r>
              <w:rPr>
                <w:sz w:val="24"/>
              </w:rPr>
              <w:t>2023-2024 гг.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9F20C" w14:textId="533C3C4B" w:rsidR="00FE3580" w:rsidRPr="00CC757F" w:rsidRDefault="00FE3580" w:rsidP="00FE3580">
            <w:pPr>
              <w:spacing w:after="33"/>
              <w:ind w:left="7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Тупиковое/попутное движение теплоносителя:</w:t>
            </w:r>
          </w:p>
          <w:p w14:paraId="56179272" w14:textId="7B0C5A0A" w:rsidR="00FE3580" w:rsidRPr="00CC757F" w:rsidRDefault="00FE3580" w:rsidP="00FE3580">
            <w:pPr>
              <w:tabs>
                <w:tab w:val="center" w:pos="730"/>
                <w:tab w:val="center" w:pos="2938"/>
              </w:tabs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ab/>
            </w:r>
            <w:r w:rsidRPr="00CC757F">
              <w:rPr>
                <w:b/>
                <w:sz w:val="24"/>
                <w:szCs w:val="24"/>
              </w:rPr>
              <w:t>тупиковое движение</w:t>
            </w:r>
            <w:r w:rsidRPr="00CC757F">
              <w:rPr>
                <w:b/>
                <w:sz w:val="24"/>
                <w:szCs w:val="24"/>
              </w:rPr>
              <w:tab/>
              <w:t xml:space="preserve"> теплоносителя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0251" w14:textId="77777777" w:rsidR="00FE3580" w:rsidRDefault="00FE3580" w:rsidP="00FE3580"/>
        </w:tc>
      </w:tr>
    </w:tbl>
    <w:p w14:paraId="134ECA68" w14:textId="4F36639D" w:rsidR="00FC3754" w:rsidRDefault="00FC3754" w:rsidP="00790438">
      <w:pPr>
        <w:ind w:right="6241"/>
      </w:pPr>
    </w:p>
    <w:tbl>
      <w:tblPr>
        <w:tblStyle w:val="TableGrid"/>
        <w:tblW w:w="10206" w:type="dxa"/>
        <w:tblInd w:w="-3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543"/>
        <w:gridCol w:w="3669"/>
        <w:gridCol w:w="1375"/>
        <w:gridCol w:w="2905"/>
        <w:gridCol w:w="1714"/>
      </w:tblGrid>
      <w:tr w:rsidR="00FC3754" w14:paraId="6154B854" w14:textId="77777777" w:rsidTr="00F57F57">
        <w:trPr>
          <w:trHeight w:val="7151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46F1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04B3E" w14:textId="77777777" w:rsidR="00FC3754" w:rsidRDefault="00FC3754"/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4C23" w14:textId="40797B0D" w:rsidR="00FC3754" w:rsidRPr="00CC757F" w:rsidRDefault="008F0765">
            <w:pPr>
              <w:numPr>
                <w:ilvl w:val="0"/>
                <w:numId w:val="5"/>
              </w:numPr>
              <w:spacing w:after="5" w:line="245" w:lineRule="auto"/>
              <w:ind w:right="2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 верхней разводкой подающей магистрали\с нижней р</w:t>
            </w:r>
            <w:r w:rsidR="00BF3060" w:rsidRPr="00CC757F">
              <w:rPr>
                <w:sz w:val="24"/>
                <w:szCs w:val="24"/>
              </w:rPr>
              <w:t>а</w:t>
            </w:r>
            <w:r w:rsidRPr="00CC757F">
              <w:rPr>
                <w:sz w:val="24"/>
                <w:szCs w:val="24"/>
              </w:rPr>
              <w:t>звод</w:t>
            </w:r>
            <w:r w:rsidR="00BF3060" w:rsidRPr="00CC757F">
              <w:rPr>
                <w:sz w:val="24"/>
                <w:szCs w:val="24"/>
              </w:rPr>
              <w:t>к</w:t>
            </w:r>
            <w:r w:rsidRPr="00CC757F">
              <w:rPr>
                <w:sz w:val="24"/>
                <w:szCs w:val="24"/>
              </w:rPr>
              <w:t>ой обеих магис</w:t>
            </w:r>
            <w:r w:rsidR="00BF3060" w:rsidRPr="00CC757F">
              <w:rPr>
                <w:sz w:val="24"/>
                <w:szCs w:val="24"/>
              </w:rPr>
              <w:t>т</w:t>
            </w:r>
            <w:r w:rsidRPr="00CC757F">
              <w:rPr>
                <w:sz w:val="24"/>
                <w:szCs w:val="24"/>
              </w:rPr>
              <w:t>ралей:</w:t>
            </w:r>
          </w:p>
          <w:p w14:paraId="4B9CA08C" w14:textId="12CE3414" w:rsidR="00FC3754" w:rsidRPr="00CC757F" w:rsidRDefault="008F0765">
            <w:pPr>
              <w:spacing w:after="28" w:line="218" w:lineRule="auto"/>
              <w:ind w:left="163" w:hanging="19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 xml:space="preserve">с верхней </w:t>
            </w:r>
            <w:r w:rsidR="00553450" w:rsidRPr="00CC757F">
              <w:rPr>
                <w:b/>
                <w:sz w:val="24"/>
                <w:szCs w:val="24"/>
              </w:rPr>
              <w:t>р</w:t>
            </w:r>
            <w:r w:rsidRPr="00CC757F">
              <w:rPr>
                <w:b/>
                <w:sz w:val="24"/>
                <w:szCs w:val="24"/>
              </w:rPr>
              <w:t>азво</w:t>
            </w:r>
            <w:r w:rsidR="00BF3060" w:rsidRPr="00CC757F">
              <w:rPr>
                <w:b/>
                <w:sz w:val="24"/>
                <w:szCs w:val="24"/>
              </w:rPr>
              <w:t>д</w:t>
            </w:r>
            <w:r w:rsidRPr="00CC757F">
              <w:rPr>
                <w:b/>
                <w:sz w:val="24"/>
                <w:szCs w:val="24"/>
              </w:rPr>
              <w:t>кой подающ</w:t>
            </w:r>
            <w:r w:rsidR="00BF3060" w:rsidRPr="00CC757F">
              <w:rPr>
                <w:b/>
                <w:sz w:val="24"/>
                <w:szCs w:val="24"/>
              </w:rPr>
              <w:t xml:space="preserve">ей </w:t>
            </w:r>
            <w:r w:rsidRPr="00CC757F">
              <w:rPr>
                <w:b/>
                <w:sz w:val="24"/>
                <w:szCs w:val="24"/>
              </w:rPr>
              <w:t>магистрали</w:t>
            </w:r>
          </w:p>
          <w:p w14:paraId="52C7FFC9" w14:textId="76156E5B" w:rsidR="00FC3754" w:rsidRPr="00CC757F" w:rsidRDefault="00BF3060">
            <w:pPr>
              <w:numPr>
                <w:ilvl w:val="0"/>
                <w:numId w:val="5"/>
              </w:numPr>
              <w:spacing w:after="2" w:line="228" w:lineRule="auto"/>
              <w:ind w:right="24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скрытая/</w:t>
            </w:r>
            <w:r w:rsidR="008F0765" w:rsidRPr="00CC757F">
              <w:rPr>
                <w:sz w:val="24"/>
                <w:szCs w:val="24"/>
              </w:rPr>
              <w:t>от</w:t>
            </w:r>
            <w:r w:rsidRPr="00CC757F">
              <w:rPr>
                <w:sz w:val="24"/>
                <w:szCs w:val="24"/>
              </w:rPr>
              <w:t>к</w:t>
            </w:r>
            <w:r w:rsidR="008F0765" w:rsidRPr="00CC757F">
              <w:rPr>
                <w:sz w:val="24"/>
                <w:szCs w:val="24"/>
              </w:rPr>
              <w:t xml:space="preserve">ръггая прокладка труб в помещениях: </w:t>
            </w:r>
            <w:r w:rsidR="008F0765" w:rsidRPr="00CC757F">
              <w:rPr>
                <w:b/>
                <w:sz w:val="24"/>
                <w:szCs w:val="24"/>
              </w:rPr>
              <w:t>открытая</w:t>
            </w:r>
          </w:p>
          <w:p w14:paraId="2F379657" w14:textId="6DBA5FAB" w:rsidR="00BF3060" w:rsidRPr="00CC757F" w:rsidRDefault="00BF3060">
            <w:pPr>
              <w:numPr>
                <w:ilvl w:val="0"/>
                <w:numId w:val="5"/>
              </w:numPr>
              <w:spacing w:after="2" w:line="228" w:lineRule="auto"/>
              <w:ind w:right="2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изолированные/неизолированные</w:t>
            </w:r>
          </w:p>
          <w:p w14:paraId="5DACB58F" w14:textId="18F5F216" w:rsidR="00FC3754" w:rsidRPr="00CC757F" w:rsidRDefault="00BF3060" w:rsidP="00BF3060">
            <w:pPr>
              <w:ind w:left="154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стояки :</w:t>
            </w:r>
            <w:r w:rsidRPr="00CC757F">
              <w:rPr>
                <w:sz w:val="24"/>
                <w:szCs w:val="24"/>
                <w:u w:val="single" w:color="000000"/>
              </w:rPr>
              <w:t xml:space="preserve"> </w:t>
            </w:r>
            <w:r w:rsidR="00CE0C77">
              <w:rPr>
                <w:sz w:val="24"/>
                <w:szCs w:val="24"/>
                <w:u w:val="single" w:color="000000"/>
              </w:rPr>
              <w:t>не</w:t>
            </w:r>
            <w:r w:rsidR="008F0765" w:rsidRPr="00CC757F">
              <w:rPr>
                <w:b/>
                <w:sz w:val="24"/>
                <w:szCs w:val="24"/>
              </w:rPr>
              <w:t>изолированные</w:t>
            </w:r>
          </w:p>
          <w:p w14:paraId="45BE0C3C" w14:textId="52DA5D75" w:rsidR="00FC3754" w:rsidRPr="00CC757F" w:rsidRDefault="008F0765">
            <w:pPr>
              <w:numPr>
                <w:ilvl w:val="0"/>
                <w:numId w:val="5"/>
              </w:numPr>
              <w:ind w:right="2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ди</w:t>
            </w:r>
            <w:r w:rsidR="00BF3060" w:rsidRPr="00CC757F">
              <w:rPr>
                <w:sz w:val="24"/>
                <w:szCs w:val="24"/>
              </w:rPr>
              <w:t>а</w:t>
            </w:r>
            <w:r w:rsidRPr="00CC757F">
              <w:rPr>
                <w:sz w:val="24"/>
                <w:szCs w:val="24"/>
              </w:rPr>
              <w:t>метры трубопроводов:</w:t>
            </w:r>
          </w:p>
          <w:p w14:paraId="26E8391C" w14:textId="51916A3C" w:rsidR="00FC3754" w:rsidRPr="00CC757F" w:rsidRDefault="00BF3060">
            <w:pPr>
              <w:ind w:left="259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  <w:lang w:val="en-US"/>
              </w:rPr>
              <w:t>d</w:t>
            </w:r>
            <w:r w:rsidR="008F0765" w:rsidRPr="00CC757F">
              <w:rPr>
                <w:b/>
                <w:sz w:val="24"/>
                <w:szCs w:val="24"/>
              </w:rPr>
              <w:t>-20 мм</w:t>
            </w:r>
          </w:p>
          <w:p w14:paraId="79EA4AE8" w14:textId="77777777" w:rsidR="00BF3060" w:rsidRPr="00CC757F" w:rsidRDefault="008F0765">
            <w:pPr>
              <w:numPr>
                <w:ilvl w:val="0"/>
                <w:numId w:val="5"/>
              </w:numPr>
              <w:spacing w:line="246" w:lineRule="auto"/>
              <w:ind w:right="24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отопительные приборы (радиаторы, кон</w:t>
            </w:r>
            <w:r w:rsidR="00BF3060" w:rsidRPr="00CC757F">
              <w:rPr>
                <w:sz w:val="24"/>
                <w:szCs w:val="24"/>
              </w:rPr>
              <w:t>в</w:t>
            </w:r>
            <w:r w:rsidRPr="00CC757F">
              <w:rPr>
                <w:sz w:val="24"/>
                <w:szCs w:val="24"/>
              </w:rPr>
              <w:t xml:space="preserve">екторы, ребристые </w:t>
            </w:r>
            <w:r w:rsidR="00BF3060" w:rsidRPr="00CC757F">
              <w:rPr>
                <w:sz w:val="24"/>
                <w:szCs w:val="24"/>
              </w:rPr>
              <w:t xml:space="preserve"> трубы :</w:t>
            </w:r>
            <w:r w:rsidR="00BF3060" w:rsidRPr="00CC757F">
              <w:rPr>
                <w:b/>
                <w:sz w:val="24"/>
                <w:szCs w:val="24"/>
              </w:rPr>
              <w:t>р</w:t>
            </w:r>
            <w:r w:rsidRPr="00CC757F">
              <w:rPr>
                <w:b/>
                <w:sz w:val="24"/>
                <w:szCs w:val="24"/>
              </w:rPr>
              <w:t>адиаторы</w:t>
            </w:r>
            <w:r w:rsidRPr="00CC757F">
              <w:rPr>
                <w:sz w:val="24"/>
                <w:szCs w:val="24"/>
              </w:rPr>
              <w:t xml:space="preserve"> </w:t>
            </w:r>
          </w:p>
          <w:p w14:paraId="35E39C72" w14:textId="0BACE264" w:rsidR="00FC3754" w:rsidRPr="00CC757F" w:rsidRDefault="00BF3060" w:rsidP="00BF3060">
            <w:pPr>
              <w:spacing w:line="246" w:lineRule="auto"/>
              <w:ind w:left="154" w:right="24"/>
              <w:jc w:val="both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одностороннее/разностороннее </w:t>
            </w:r>
            <w:r w:rsidRPr="00CC757F">
              <w:rPr>
                <w:sz w:val="24"/>
                <w:szCs w:val="24"/>
              </w:rPr>
              <w:t>п</w:t>
            </w:r>
            <w:r w:rsidR="008F0765" w:rsidRPr="00CC757F">
              <w:rPr>
                <w:sz w:val="24"/>
                <w:szCs w:val="24"/>
              </w:rPr>
              <w:t>од</w:t>
            </w:r>
            <w:r w:rsidRPr="00CC757F">
              <w:rPr>
                <w:sz w:val="24"/>
                <w:szCs w:val="24"/>
              </w:rPr>
              <w:t>к</w:t>
            </w:r>
            <w:r w:rsidR="008F0765" w:rsidRPr="00CC757F">
              <w:rPr>
                <w:sz w:val="24"/>
                <w:szCs w:val="24"/>
              </w:rPr>
              <w:t xml:space="preserve">лючение отопительных приборов: </w:t>
            </w:r>
            <w:r w:rsidR="008F0765" w:rsidRPr="00CC757F">
              <w:rPr>
                <w:b/>
                <w:sz w:val="24"/>
                <w:szCs w:val="24"/>
              </w:rPr>
              <w:t>разносторонние</w:t>
            </w:r>
          </w:p>
          <w:p w14:paraId="6BF0DA7B" w14:textId="77777777" w:rsidR="00BF3060" w:rsidRPr="00CC757F" w:rsidRDefault="00BF3060">
            <w:pPr>
              <w:spacing w:line="235" w:lineRule="auto"/>
              <w:ind w:left="144" w:firstLine="326"/>
              <w:rPr>
                <w:sz w:val="24"/>
                <w:szCs w:val="24"/>
                <w:u w:val="single" w:color="000000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о</w:t>
            </w:r>
            <w:r w:rsidRPr="00CC757F">
              <w:rPr>
                <w:sz w:val="24"/>
                <w:szCs w:val="24"/>
              </w:rPr>
              <w:t>бо</w:t>
            </w:r>
            <w:r w:rsidR="008F0765" w:rsidRPr="00CC757F">
              <w:rPr>
                <w:sz w:val="24"/>
                <w:szCs w:val="24"/>
              </w:rPr>
              <w:t>рудование (циркуля</w:t>
            </w:r>
            <w:r w:rsidRPr="00CC757F">
              <w:rPr>
                <w:sz w:val="24"/>
                <w:szCs w:val="24"/>
              </w:rPr>
              <w:t>ц</w:t>
            </w:r>
            <w:r w:rsidR="008F0765" w:rsidRPr="00CC757F">
              <w:rPr>
                <w:sz w:val="24"/>
                <w:szCs w:val="24"/>
              </w:rPr>
              <w:t>ионн</w:t>
            </w:r>
            <w:r w:rsidRPr="00CC757F">
              <w:rPr>
                <w:sz w:val="24"/>
                <w:szCs w:val="24"/>
              </w:rPr>
              <w:t xml:space="preserve">ые </w:t>
            </w:r>
            <w:r w:rsidR="008F0765" w:rsidRPr="00CC757F">
              <w:rPr>
                <w:sz w:val="24"/>
                <w:szCs w:val="24"/>
              </w:rPr>
              <w:t>насосы,</w:t>
            </w:r>
            <w:r w:rsidR="008F0765" w:rsidRPr="00CC757F">
              <w:rPr>
                <w:sz w:val="24"/>
                <w:szCs w:val="24"/>
              </w:rPr>
              <w:tab/>
            </w:r>
            <w:r w:rsidRPr="00CC757F">
              <w:rPr>
                <w:sz w:val="24"/>
                <w:szCs w:val="24"/>
              </w:rPr>
              <w:t>в</w:t>
            </w:r>
            <w:r w:rsidR="008F0765" w:rsidRPr="00CC757F">
              <w:rPr>
                <w:sz w:val="24"/>
                <w:szCs w:val="24"/>
              </w:rPr>
              <w:t>одо</w:t>
            </w:r>
            <w:r w:rsidRPr="00CC757F">
              <w:rPr>
                <w:sz w:val="24"/>
                <w:szCs w:val="24"/>
              </w:rPr>
              <w:t>п</w:t>
            </w:r>
            <w:r w:rsidR="008F0765" w:rsidRPr="00CC757F">
              <w:rPr>
                <w:sz w:val="24"/>
                <w:szCs w:val="24"/>
              </w:rPr>
              <w:t>одо</w:t>
            </w:r>
            <w:r w:rsidRPr="00CC757F">
              <w:rPr>
                <w:sz w:val="24"/>
                <w:szCs w:val="24"/>
              </w:rPr>
              <w:t>гр</w:t>
            </w:r>
            <w:r w:rsidR="008F0765" w:rsidRPr="00CC757F">
              <w:rPr>
                <w:sz w:val="24"/>
                <w:szCs w:val="24"/>
              </w:rPr>
              <w:t>е</w:t>
            </w:r>
            <w:r w:rsidRPr="00CC757F">
              <w:rPr>
                <w:sz w:val="24"/>
                <w:szCs w:val="24"/>
              </w:rPr>
              <w:t>в</w:t>
            </w:r>
            <w:r w:rsidR="008F0765" w:rsidRPr="00CC757F">
              <w:rPr>
                <w:sz w:val="24"/>
                <w:szCs w:val="24"/>
              </w:rPr>
              <w:t xml:space="preserve">атели, </w:t>
            </w:r>
            <w:r w:rsidRPr="00CC757F">
              <w:rPr>
                <w:sz w:val="24"/>
                <w:szCs w:val="24"/>
              </w:rPr>
              <w:t>т</w:t>
            </w:r>
            <w:r w:rsidR="008F0765" w:rsidRPr="00CC757F">
              <w:rPr>
                <w:sz w:val="24"/>
                <w:szCs w:val="24"/>
              </w:rPr>
              <w:t xml:space="preserve">еплообменники): </w:t>
            </w:r>
            <w:r w:rsidR="008F0765" w:rsidRPr="00CC757F">
              <w:rPr>
                <w:b/>
                <w:sz w:val="24"/>
                <w:szCs w:val="24"/>
              </w:rPr>
              <w:t>не</w:t>
            </w:r>
            <w:r w:rsidRPr="00CC757F">
              <w:rPr>
                <w:b/>
                <w:sz w:val="24"/>
                <w:szCs w:val="24"/>
              </w:rPr>
              <w:t>т</w:t>
            </w:r>
            <w:r w:rsidRPr="00CC757F">
              <w:rPr>
                <w:sz w:val="24"/>
                <w:szCs w:val="24"/>
                <w:u w:val="single" w:color="000000"/>
              </w:rPr>
              <w:t xml:space="preserve"> </w:t>
            </w:r>
          </w:p>
          <w:p w14:paraId="77F5A0DF" w14:textId="320EC344" w:rsidR="00FC3754" w:rsidRPr="00CC757F" w:rsidRDefault="00BF3060">
            <w:pPr>
              <w:spacing w:line="235" w:lineRule="auto"/>
              <w:ind w:left="144" w:firstLine="326"/>
              <w:rPr>
                <w:b/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>автоматические (погодозав</w:t>
            </w:r>
            <w:r w:rsidRPr="00CC757F">
              <w:rPr>
                <w:sz w:val="24"/>
                <w:szCs w:val="24"/>
              </w:rPr>
              <w:t>и</w:t>
            </w:r>
            <w:r w:rsidR="008F0765" w:rsidRPr="00CC757F">
              <w:rPr>
                <w:sz w:val="24"/>
                <w:szCs w:val="24"/>
              </w:rPr>
              <w:t>с</w:t>
            </w:r>
            <w:r w:rsidRPr="00CC757F">
              <w:rPr>
                <w:sz w:val="24"/>
                <w:szCs w:val="24"/>
              </w:rPr>
              <w:t>и</w:t>
            </w:r>
            <w:r w:rsidR="008F0765" w:rsidRPr="00CC757F">
              <w:rPr>
                <w:sz w:val="24"/>
                <w:szCs w:val="24"/>
              </w:rPr>
              <w:t>мые) регуляторы. смесительные установки (насосы, элеваторы. ТР</w:t>
            </w:r>
            <w:r w:rsidRPr="00CC757F">
              <w:rPr>
                <w:sz w:val="24"/>
                <w:szCs w:val="24"/>
              </w:rPr>
              <w:t>Ж</w:t>
            </w:r>
            <w:r w:rsidR="008F0765" w:rsidRPr="00CC757F">
              <w:rPr>
                <w:sz w:val="24"/>
                <w:szCs w:val="24"/>
              </w:rPr>
              <w:t xml:space="preserve">): </w:t>
            </w:r>
            <w:r w:rsidR="008F0765" w:rsidRPr="00CC757F">
              <w:rPr>
                <w:b/>
                <w:sz w:val="24"/>
                <w:szCs w:val="24"/>
              </w:rPr>
              <w:t>нет в наличии</w:t>
            </w:r>
          </w:p>
          <w:p w14:paraId="25297496" w14:textId="6FC284D2" w:rsidR="00FC3754" w:rsidRPr="00CC757F" w:rsidRDefault="00BF3060">
            <w:pPr>
              <w:ind w:right="29"/>
              <w:jc w:val="right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- </w:t>
            </w:r>
            <w:r w:rsidR="008F0765" w:rsidRPr="00CC757F">
              <w:rPr>
                <w:sz w:val="24"/>
                <w:szCs w:val="24"/>
              </w:rPr>
              <w:t>ГВС с цирку</w:t>
            </w:r>
            <w:r w:rsidRPr="00CC757F">
              <w:rPr>
                <w:sz w:val="24"/>
                <w:szCs w:val="24"/>
              </w:rPr>
              <w:t>ляцией /</w:t>
            </w:r>
            <w:r w:rsidR="008F0765" w:rsidRPr="00CC757F">
              <w:rPr>
                <w:sz w:val="24"/>
                <w:szCs w:val="24"/>
              </w:rPr>
              <w:t>ту</w:t>
            </w:r>
            <w:r w:rsidRPr="00CC757F">
              <w:rPr>
                <w:sz w:val="24"/>
                <w:szCs w:val="24"/>
              </w:rPr>
              <w:t>п</w:t>
            </w:r>
            <w:r w:rsidR="008F0765" w:rsidRPr="00CC757F">
              <w:rPr>
                <w:sz w:val="24"/>
                <w:szCs w:val="24"/>
              </w:rPr>
              <w:t>ико</w:t>
            </w:r>
            <w:r w:rsidRPr="00CC757F">
              <w:rPr>
                <w:sz w:val="24"/>
                <w:szCs w:val="24"/>
              </w:rPr>
              <w:t>в</w:t>
            </w:r>
            <w:r w:rsidR="008F0765" w:rsidRPr="00CC757F">
              <w:rPr>
                <w:sz w:val="24"/>
                <w:szCs w:val="24"/>
              </w:rPr>
              <w:t>ое</w:t>
            </w:r>
          </w:p>
          <w:p w14:paraId="426A75C9" w14:textId="19FFEEC8" w:rsidR="00FC3754" w:rsidRPr="00CC757F" w:rsidRDefault="00BF3060" w:rsidP="00BF3060">
            <w:pPr>
              <w:ind w:left="16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ГВС: </w:t>
            </w:r>
            <w:r w:rsidRPr="00CC757F">
              <w:rPr>
                <w:b/>
                <w:sz w:val="24"/>
                <w:szCs w:val="24"/>
              </w:rPr>
              <w:t>ГВС с циркуляцией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6AF4" w14:textId="77777777" w:rsidR="00FC3754" w:rsidRDefault="00FC3754"/>
        </w:tc>
      </w:tr>
      <w:tr w:rsidR="00FC3754" w14:paraId="4B7CE4E0" w14:textId="77777777" w:rsidTr="00FE3580">
        <w:trPr>
          <w:trHeight w:val="28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0565F" w14:textId="77777777" w:rsidR="00FC3754" w:rsidRDefault="008F0765">
            <w:pPr>
              <w:ind w:left="113"/>
            </w:pPr>
            <w:r>
              <w:rPr>
                <w:sz w:val="24"/>
              </w:rPr>
              <w:t>5.9</w:t>
            </w:r>
          </w:p>
        </w:tc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248B" w14:textId="7F9866E1" w:rsidR="00FC3754" w:rsidRPr="00CC757F" w:rsidRDefault="008F0765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 xml:space="preserve">Режимные </w:t>
            </w:r>
            <w:r w:rsidR="00231F68" w:rsidRPr="00CC757F">
              <w:rPr>
                <w:b/>
                <w:sz w:val="24"/>
                <w:szCs w:val="24"/>
              </w:rPr>
              <w:t>у</w:t>
            </w:r>
            <w:r w:rsidRPr="00CC757F">
              <w:rPr>
                <w:b/>
                <w:sz w:val="24"/>
                <w:szCs w:val="24"/>
              </w:rPr>
              <w:t>словия</w:t>
            </w:r>
          </w:p>
        </w:tc>
      </w:tr>
      <w:tr w:rsidR="00FC3754" w14:paraId="0E9684F6" w14:textId="77777777" w:rsidTr="00F57F57">
        <w:trPr>
          <w:trHeight w:val="162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5534C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94FFD" w14:textId="77777777" w:rsidR="00FC3754" w:rsidRDefault="008F0765">
            <w:pPr>
              <w:ind w:left="94"/>
            </w:pPr>
            <w:r>
              <w:rPr>
                <w:sz w:val="24"/>
              </w:rPr>
              <w:t>2021-2022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EA4C1" w14:textId="0BB08E81" w:rsidR="00FC3754" w:rsidRPr="00CC757F" w:rsidRDefault="008F0765">
            <w:pPr>
              <w:spacing w:line="258" w:lineRule="auto"/>
              <w:ind w:left="16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Зависимые от породы н нормативных параметров</w:t>
            </w:r>
            <w:r w:rsidRPr="00CC757F">
              <w:rPr>
                <w:sz w:val="24"/>
                <w:szCs w:val="24"/>
              </w:rPr>
              <w:tab/>
              <w:t xml:space="preserve">микроклимата </w:t>
            </w:r>
            <w:r w:rsidR="00231F68" w:rsidRPr="00CC757F">
              <w:rPr>
                <w:sz w:val="24"/>
                <w:szCs w:val="24"/>
              </w:rPr>
              <w:t>в</w:t>
            </w:r>
            <w:r w:rsidR="00553450" w:rsidRPr="00CC757F">
              <w:rPr>
                <w:sz w:val="24"/>
                <w:szCs w:val="24"/>
              </w:rPr>
              <w:t xml:space="preserve"> </w:t>
            </w:r>
            <w:r w:rsidRPr="00CC757F">
              <w:rPr>
                <w:sz w:val="24"/>
                <w:szCs w:val="24"/>
              </w:rPr>
              <w:t>помещениях;</w:t>
            </w:r>
          </w:p>
          <w:p w14:paraId="68C36617" w14:textId="77777777" w:rsidR="00FC3754" w:rsidRPr="00CC757F" w:rsidRDefault="008F0765">
            <w:pPr>
              <w:numPr>
                <w:ilvl w:val="0"/>
                <w:numId w:val="6"/>
              </w:numPr>
              <w:ind w:left="297" w:hanging="13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давление теплоносителя</w:t>
            </w:r>
          </w:p>
          <w:p w14:paraId="2B306270" w14:textId="77777777" w:rsidR="00FC3754" w:rsidRPr="00CC757F" w:rsidRDefault="008F0765">
            <w:pPr>
              <w:numPr>
                <w:ilvl w:val="0"/>
                <w:numId w:val="6"/>
              </w:numPr>
              <w:spacing w:after="34"/>
              <w:ind w:left="297" w:hanging="13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расход теплоносителя</w:t>
            </w:r>
          </w:p>
          <w:p w14:paraId="7A3D339B" w14:textId="731C1462" w:rsidR="00FC3754" w:rsidRPr="00CC757F" w:rsidRDefault="008F0765">
            <w:pPr>
              <w:numPr>
                <w:ilvl w:val="0"/>
                <w:numId w:val="6"/>
              </w:numPr>
              <w:ind w:left="297" w:hanging="13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темпе</w:t>
            </w:r>
            <w:r w:rsidR="00553450" w:rsidRPr="00CC757F">
              <w:rPr>
                <w:sz w:val="24"/>
                <w:szCs w:val="24"/>
              </w:rPr>
              <w:t>р</w:t>
            </w:r>
            <w:r w:rsidRPr="00CC757F">
              <w:rPr>
                <w:sz w:val="24"/>
                <w:szCs w:val="24"/>
              </w:rPr>
              <w:t>а</w:t>
            </w:r>
            <w:r w:rsidR="00553450" w:rsidRPr="00CC757F">
              <w:rPr>
                <w:sz w:val="24"/>
                <w:szCs w:val="24"/>
              </w:rPr>
              <w:t xml:space="preserve">тура </w:t>
            </w:r>
            <w:r w:rsidRPr="00CC757F">
              <w:rPr>
                <w:sz w:val="24"/>
                <w:szCs w:val="24"/>
              </w:rPr>
              <w:t>теплоносителя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1C81B" w14:textId="77777777" w:rsidR="00FC3754" w:rsidRDefault="00FC3754"/>
        </w:tc>
      </w:tr>
      <w:tr w:rsidR="00FC3754" w14:paraId="0D40AE8A" w14:textId="77777777" w:rsidTr="00F57F57">
        <w:trPr>
          <w:trHeight w:val="41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79FB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56E4" w14:textId="77777777" w:rsidR="00FC3754" w:rsidRDefault="008F0765">
            <w:pPr>
              <w:ind w:left="94"/>
            </w:pPr>
            <w:r>
              <w:rPr>
                <w:sz w:val="24"/>
              </w:rPr>
              <w:t>2022-2023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1614" w14:textId="77777777" w:rsidR="00553450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Зависимые от породы н нормативных параметров</w:t>
            </w:r>
            <w:r w:rsidRPr="00CC757F">
              <w:rPr>
                <w:sz w:val="24"/>
                <w:szCs w:val="24"/>
              </w:rPr>
              <w:tab/>
              <w:t>микроклимата в помещениях;</w:t>
            </w:r>
          </w:p>
          <w:p w14:paraId="6DC6F9A5" w14:textId="77777777" w:rsidR="00553450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ab/>
              <w:t>давление теплоносителя</w:t>
            </w:r>
          </w:p>
          <w:p w14:paraId="05641CDD" w14:textId="77777777" w:rsidR="00553450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ab/>
              <w:t>расход теплоносителя</w:t>
            </w:r>
          </w:p>
          <w:p w14:paraId="47055852" w14:textId="6CB40FBE" w:rsidR="00FC3754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ab/>
              <w:t>температура теплоносителя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266B" w14:textId="77777777" w:rsidR="00FC3754" w:rsidRDefault="00FC3754"/>
        </w:tc>
      </w:tr>
      <w:tr w:rsidR="00FC3754" w14:paraId="6BF22547" w14:textId="77777777" w:rsidTr="00F57F57">
        <w:trPr>
          <w:trHeight w:val="55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74AB8B" w14:textId="5640F7B5" w:rsidR="00FC3754" w:rsidRDefault="00FC3754">
            <w:pPr>
              <w:ind w:left="113"/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E5AAF1" w14:textId="77777777" w:rsidR="00FC3754" w:rsidRDefault="008F0765">
            <w:pPr>
              <w:spacing w:after="176"/>
              <w:ind w:left="94"/>
            </w:pPr>
            <w:r>
              <w:rPr>
                <w:sz w:val="24"/>
              </w:rPr>
              <w:t>2023-2024</w:t>
            </w:r>
          </w:p>
          <w:p w14:paraId="70DBC946" w14:textId="2DF9766D" w:rsidR="00FC3754" w:rsidRDefault="008F0765" w:rsidP="00553450">
            <w:pPr>
              <w:tabs>
                <w:tab w:val="center" w:pos="756"/>
                <w:tab w:val="center" w:pos="2849"/>
              </w:tabs>
            </w:pPr>
            <w:r>
              <w:rPr>
                <w:sz w:val="24"/>
              </w:rPr>
              <w:tab/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02B86" w14:textId="77777777" w:rsidR="00553450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Зависимые от породы н нормативных параметров</w:t>
            </w:r>
            <w:r w:rsidRPr="00CC757F">
              <w:rPr>
                <w:sz w:val="24"/>
                <w:szCs w:val="24"/>
              </w:rPr>
              <w:tab/>
              <w:t>микроклимата в помещениях;</w:t>
            </w:r>
          </w:p>
          <w:p w14:paraId="7BF2AAE3" w14:textId="77777777" w:rsidR="00553450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ab/>
              <w:t>давление теплоносителя</w:t>
            </w:r>
          </w:p>
          <w:p w14:paraId="2792C64B" w14:textId="77777777" w:rsidR="00553450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ab/>
              <w:t>расход теплоносителя</w:t>
            </w:r>
          </w:p>
          <w:p w14:paraId="3AC56795" w14:textId="44CE0097" w:rsidR="00FC3754" w:rsidRPr="00CC757F" w:rsidRDefault="00553450" w:rsidP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-</w:t>
            </w:r>
            <w:r w:rsidRPr="00CC757F">
              <w:rPr>
                <w:sz w:val="24"/>
                <w:szCs w:val="24"/>
              </w:rPr>
              <w:tab/>
              <w:t>температура теплоносителя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A15C" w14:textId="77777777" w:rsidR="00FC3754" w:rsidRDefault="00FC3754"/>
        </w:tc>
      </w:tr>
      <w:tr w:rsidR="00553450" w14:paraId="28162C10" w14:textId="77777777" w:rsidTr="00FE3580">
        <w:trPr>
          <w:trHeight w:val="55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E9B134" w14:textId="62FFB1A3" w:rsidR="00553450" w:rsidRDefault="00553450">
            <w:pPr>
              <w:ind w:left="113"/>
            </w:pPr>
            <w:r>
              <w:t>5.10</w:t>
            </w:r>
          </w:p>
        </w:tc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A7A949" w14:textId="1771315A" w:rsidR="00553450" w:rsidRPr="00790438" w:rsidRDefault="00553450">
            <w:pPr>
              <w:rPr>
                <w:b/>
              </w:rPr>
            </w:pPr>
            <w:r w:rsidRPr="00790438">
              <w:rPr>
                <w:b/>
              </w:rPr>
              <w:t>Наличие обращений по качеству параметров микроклимата в помещениях,теплоносителя</w:t>
            </w:r>
          </w:p>
        </w:tc>
      </w:tr>
      <w:tr w:rsidR="00FC3754" w14:paraId="548CC081" w14:textId="77777777" w:rsidTr="00F57F57">
        <w:trPr>
          <w:trHeight w:val="36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1359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C0F3B" w14:textId="2D2DD607" w:rsidR="00FC3754" w:rsidRPr="00CC757F" w:rsidRDefault="008F0765" w:rsidP="00553450">
            <w:pPr>
              <w:ind w:left="113" w:right="55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г.г,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1125E" w14:textId="67BA0E57" w:rsidR="00FC3754" w:rsidRPr="00CC757F" w:rsidRDefault="008F0765">
            <w:pPr>
              <w:ind w:right="67"/>
              <w:jc w:val="right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 </w:t>
            </w:r>
          </w:p>
          <w:p w14:paraId="483A6203" w14:textId="77777777" w:rsidR="00FC3754" w:rsidRPr="00CC757F" w:rsidRDefault="008F0765">
            <w:pPr>
              <w:ind w:left="16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ED9F8" w14:textId="67C4FD1D" w:rsidR="00FC3754" w:rsidRDefault="00FC3754"/>
        </w:tc>
      </w:tr>
      <w:tr w:rsidR="00FC3754" w14:paraId="76CD4903" w14:textId="77777777" w:rsidTr="00F57F57">
        <w:trPr>
          <w:trHeight w:val="290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04A9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9922C" w14:textId="2092B085" w:rsidR="00FC3754" w:rsidRPr="00CC757F" w:rsidRDefault="008F0765">
            <w:pPr>
              <w:ind w:left="94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</w:t>
            </w:r>
            <w:r w:rsidR="00790438" w:rsidRPr="00CC757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8676" w14:textId="77777777" w:rsidR="00FC3754" w:rsidRPr="00CC757F" w:rsidRDefault="008F0765">
            <w:pPr>
              <w:ind w:left="16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нег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4CF6" w14:textId="77777777" w:rsidR="00FC3754" w:rsidRDefault="00FC3754"/>
        </w:tc>
      </w:tr>
      <w:tr w:rsidR="00FC3754" w14:paraId="35D7FE34" w14:textId="77777777" w:rsidTr="00F57F57">
        <w:trPr>
          <w:trHeight w:val="269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FB84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BC182" w14:textId="497A076F" w:rsidR="00FC3754" w:rsidRPr="00CC757F" w:rsidRDefault="008F0765" w:rsidP="00790438">
            <w:pPr>
              <w:ind w:left="11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2023,2024 г</w:t>
            </w:r>
            <w:r w:rsidR="00790438" w:rsidRPr="00CC757F">
              <w:rPr>
                <w:sz w:val="24"/>
                <w:szCs w:val="24"/>
              </w:rPr>
              <w:t>.г.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67CC" w14:textId="77777777" w:rsidR="00FC3754" w:rsidRPr="00CC757F" w:rsidRDefault="008F0765">
            <w:pPr>
              <w:ind w:left="16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F992" w14:textId="77777777" w:rsidR="00FC3754" w:rsidRDefault="00FC3754"/>
        </w:tc>
      </w:tr>
      <w:tr w:rsidR="00553450" w14:paraId="6B2926BE" w14:textId="77777777" w:rsidTr="00FE3580">
        <w:trPr>
          <w:trHeight w:val="28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FD227" w14:textId="341C41CA" w:rsidR="00553450" w:rsidRDefault="00553450">
            <w:pPr>
              <w:ind w:left="113"/>
            </w:pPr>
            <w:r>
              <w:rPr>
                <w:sz w:val="24"/>
              </w:rPr>
              <w:t>5.11</w:t>
            </w:r>
          </w:p>
        </w:tc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3C90" w14:textId="208FD72B" w:rsidR="00553450" w:rsidRPr="00CC757F" w:rsidRDefault="00553450" w:rsidP="00553450">
            <w:pPr>
              <w:jc w:val="center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>Аварийные ситуации</w:t>
            </w:r>
          </w:p>
        </w:tc>
      </w:tr>
      <w:tr w:rsidR="00FC3754" w14:paraId="0A99CE4A" w14:textId="77777777" w:rsidTr="00F57F57">
        <w:trPr>
          <w:trHeight w:val="557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3D56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DEE2" w14:textId="77777777" w:rsidR="00FC3754" w:rsidRPr="00CC757F" w:rsidRDefault="008F0765">
            <w:pPr>
              <w:ind w:left="11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91B8" w14:textId="33C45F0C" w:rsidR="00FC3754" w:rsidRPr="00CC757F" w:rsidRDefault="008F0765" w:rsidP="00553450">
            <w:pPr>
              <w:ind w:left="509" w:hanging="34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протечки</w:t>
            </w:r>
            <w:r w:rsidRPr="00CC757F">
              <w:rPr>
                <w:sz w:val="24"/>
                <w:szCs w:val="24"/>
              </w:rPr>
              <w:tab/>
              <w:t>запорной</w:t>
            </w:r>
            <w:r w:rsidRPr="00CC757F">
              <w:rPr>
                <w:sz w:val="24"/>
                <w:szCs w:val="24"/>
              </w:rPr>
              <w:tab/>
              <w:t xml:space="preserve">арматуры, </w:t>
            </w:r>
            <w:r w:rsidR="00553450" w:rsidRPr="00CC757F">
              <w:rPr>
                <w:sz w:val="24"/>
                <w:szCs w:val="24"/>
              </w:rPr>
              <w:t>трубопроводов</w:t>
            </w:r>
            <w:r w:rsidRPr="00CC757F">
              <w:rPr>
                <w:sz w:val="24"/>
                <w:szCs w:val="24"/>
              </w:rPr>
              <w:t xml:space="preserve"> и т.п.:</w:t>
            </w:r>
            <w:r w:rsidR="00553450" w:rsidRPr="00CC757F">
              <w:rPr>
                <w:sz w:val="24"/>
                <w:szCs w:val="24"/>
              </w:rPr>
              <w:t xml:space="preserve"> </w:t>
            </w:r>
            <w:r w:rsidR="00553450" w:rsidRPr="00CC757F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EFF02" w14:textId="77777777" w:rsidR="00FC3754" w:rsidRDefault="00FC3754"/>
        </w:tc>
      </w:tr>
      <w:tr w:rsidR="00FC3754" w14:paraId="47DA56F3" w14:textId="77777777" w:rsidTr="00F57F57">
        <w:trPr>
          <w:trHeight w:val="82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A95A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AB94" w14:textId="77777777" w:rsidR="00FC3754" w:rsidRPr="00CC757F" w:rsidRDefault="008F0765">
            <w:pPr>
              <w:ind w:left="11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03FD" w14:textId="77777777" w:rsidR="00FC3754" w:rsidRPr="00CC757F" w:rsidRDefault="008F0765">
            <w:pPr>
              <w:tabs>
                <w:tab w:val="center" w:pos="643"/>
                <w:tab w:val="center" w:pos="2007"/>
                <w:tab w:val="center" w:pos="3447"/>
              </w:tabs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ab/>
              <w:t>протечки</w:t>
            </w:r>
            <w:r w:rsidRPr="00CC757F">
              <w:rPr>
                <w:sz w:val="24"/>
                <w:szCs w:val="24"/>
              </w:rPr>
              <w:tab/>
              <w:t>запорной</w:t>
            </w:r>
            <w:r w:rsidRPr="00CC757F">
              <w:rPr>
                <w:sz w:val="24"/>
                <w:szCs w:val="24"/>
              </w:rPr>
              <w:tab/>
              <w:t>арматуры,</w:t>
            </w:r>
          </w:p>
          <w:p w14:paraId="62C8D5BA" w14:textId="26074CCF" w:rsidR="00FC3754" w:rsidRPr="00CC757F" w:rsidRDefault="00553450" w:rsidP="007D2000">
            <w:pPr>
              <w:ind w:left="16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трубопроводов и т.п.:</w:t>
            </w:r>
            <w:r w:rsidR="008F0765" w:rsidRPr="00CC757F">
              <w:rPr>
                <w:sz w:val="24"/>
                <w:szCs w:val="24"/>
              </w:rPr>
              <w:t xml:space="preserve">. </w:t>
            </w:r>
            <w:r w:rsidR="008F0765" w:rsidRPr="00CC757F">
              <w:rPr>
                <w:b/>
                <w:sz w:val="24"/>
                <w:szCs w:val="24"/>
                <w:u w:val="single" w:color="000000"/>
              </w:rPr>
              <w:t>не</w:t>
            </w:r>
            <w:r w:rsidR="007D2000" w:rsidRPr="00CC757F">
              <w:rPr>
                <w:b/>
                <w:sz w:val="24"/>
                <w:szCs w:val="24"/>
                <w:u w:val="single" w:color="000000"/>
              </w:rPr>
              <w:t>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3216" w14:textId="77777777" w:rsidR="00FC3754" w:rsidRDefault="00FC3754"/>
        </w:tc>
      </w:tr>
      <w:tr w:rsidR="00FC3754" w14:paraId="6AD11D4E" w14:textId="77777777" w:rsidTr="00F57F57">
        <w:trPr>
          <w:trHeight w:val="82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83C4" w14:textId="77777777" w:rsidR="00FC3754" w:rsidRDefault="00FC3754"/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9C7BA" w14:textId="77777777" w:rsidR="00FC3754" w:rsidRPr="00CC757F" w:rsidRDefault="008F0765">
            <w:pPr>
              <w:ind w:left="11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2023-2024 гм.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F606" w14:textId="286FCD1C" w:rsidR="00FC3754" w:rsidRPr="00CC757F" w:rsidRDefault="008F0765" w:rsidP="00553450">
            <w:pPr>
              <w:ind w:left="163" w:firstLine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протечки</w:t>
            </w:r>
            <w:r w:rsidRPr="00CC757F">
              <w:rPr>
                <w:sz w:val="24"/>
                <w:szCs w:val="24"/>
              </w:rPr>
              <w:tab/>
              <w:t xml:space="preserve">запорной </w:t>
            </w:r>
            <w:r w:rsidRPr="00CC757F">
              <w:rPr>
                <w:sz w:val="24"/>
                <w:szCs w:val="24"/>
              </w:rPr>
              <w:tab/>
              <w:t xml:space="preserve">арматуры, трубопроводов и т,п,: </w:t>
            </w:r>
            <w:r w:rsidR="00553450" w:rsidRPr="00CC757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1AA5" w14:textId="77777777" w:rsidR="00FC3754" w:rsidRDefault="00FC3754"/>
        </w:tc>
      </w:tr>
      <w:tr w:rsidR="00553450" w:rsidRPr="00CC757F" w14:paraId="07E49DA6" w14:textId="77777777" w:rsidTr="00FE3580">
        <w:trPr>
          <w:trHeight w:val="28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32CB" w14:textId="5B54FE7B" w:rsidR="00553450" w:rsidRPr="00CC757F" w:rsidRDefault="00553450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5.12</w:t>
            </w:r>
          </w:p>
        </w:tc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1B11E" w14:textId="729E2167" w:rsidR="00553450" w:rsidRPr="00CC757F" w:rsidRDefault="00553450">
            <w:pPr>
              <w:ind w:left="9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FC3754" w:rsidRPr="00CC757F" w14:paraId="2E11F715" w14:textId="77777777" w:rsidTr="00F57F57">
        <w:trPr>
          <w:trHeight w:val="28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A34C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8B14" w14:textId="77777777" w:rsidR="00FC3754" w:rsidRPr="00CC757F" w:rsidRDefault="008F0765">
            <w:pPr>
              <w:ind w:left="11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2021-2022 г.г.</w:t>
            </w:r>
          </w:p>
        </w:tc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4A65" w14:textId="484808D4" w:rsidR="00FC3754" w:rsidRPr="00CC757F" w:rsidRDefault="008F0765">
            <w:pPr>
              <w:ind w:left="182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в штатном </w:t>
            </w:r>
            <w:r w:rsidR="00553450" w:rsidRPr="00CC757F">
              <w:rPr>
                <w:sz w:val="24"/>
                <w:szCs w:val="24"/>
              </w:rPr>
              <w:t>р</w:t>
            </w:r>
            <w:r w:rsidRPr="00CC757F">
              <w:rPr>
                <w:sz w:val="24"/>
                <w:szCs w:val="24"/>
              </w:rPr>
              <w:t>ежиме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CD26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FC3754" w:rsidRPr="00CC757F" w14:paraId="6010DF9B" w14:textId="77777777" w:rsidTr="00F57F57">
        <w:trPr>
          <w:trHeight w:val="278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B706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A2538" w14:textId="77777777" w:rsidR="00FC3754" w:rsidRPr="00CC757F" w:rsidRDefault="008F0765">
            <w:pPr>
              <w:ind w:left="113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2022-2023 г.г.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328621" w14:textId="77777777" w:rsidR="00FC3754" w:rsidRPr="00CC757F" w:rsidRDefault="008F0765">
            <w:pPr>
              <w:ind w:left="182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 штатном</w:t>
            </w:r>
          </w:p>
        </w:tc>
        <w:tc>
          <w:tcPr>
            <w:tcW w:w="2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504D9D" w14:textId="1FE0D7C6" w:rsidR="00FC3754" w:rsidRPr="00CC757F" w:rsidRDefault="00553450" w:rsidP="00553450">
            <w:pPr>
              <w:ind w:left="43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режиме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3C02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</w:tbl>
    <w:p w14:paraId="025F3712" w14:textId="77777777" w:rsidR="00FC3754" w:rsidRPr="00CC757F" w:rsidRDefault="00FC3754">
      <w:pPr>
        <w:spacing w:after="0"/>
        <w:ind w:left="-1440" w:right="10890"/>
        <w:rPr>
          <w:sz w:val="24"/>
          <w:szCs w:val="24"/>
        </w:rPr>
      </w:pPr>
    </w:p>
    <w:tbl>
      <w:tblPr>
        <w:tblStyle w:val="TableGrid"/>
        <w:tblW w:w="10206" w:type="dxa"/>
        <w:tblInd w:w="-3" w:type="dxa"/>
        <w:tblCellMar>
          <w:top w:w="34" w:type="dxa"/>
          <w:left w:w="84" w:type="dxa"/>
        </w:tblCellMar>
        <w:tblLook w:val="04A0" w:firstRow="1" w:lastRow="0" w:firstColumn="1" w:lastColumn="0" w:noHBand="0" w:noVBand="1"/>
      </w:tblPr>
      <w:tblGrid>
        <w:gridCol w:w="553"/>
        <w:gridCol w:w="8"/>
        <w:gridCol w:w="1077"/>
        <w:gridCol w:w="798"/>
        <w:gridCol w:w="672"/>
        <w:gridCol w:w="1169"/>
        <w:gridCol w:w="21"/>
        <w:gridCol w:w="1139"/>
        <w:gridCol w:w="1265"/>
        <w:gridCol w:w="615"/>
        <w:gridCol w:w="1277"/>
        <w:gridCol w:w="7"/>
        <w:gridCol w:w="1605"/>
      </w:tblGrid>
      <w:tr w:rsidR="00FC3754" w:rsidRPr="00CC757F" w14:paraId="3ED22788" w14:textId="77777777" w:rsidTr="00F57F57">
        <w:trPr>
          <w:trHeight w:val="281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84E6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2552" w14:textId="3E3DE45B" w:rsidR="00FC3754" w:rsidRPr="00CC757F" w:rsidRDefault="00790438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2023-2024 г.</w:t>
            </w:r>
            <w:r w:rsidR="008F0765" w:rsidRPr="00CC757F">
              <w:rPr>
                <w:sz w:val="24"/>
                <w:szCs w:val="24"/>
              </w:rPr>
              <w:t>г,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BCB7" w14:textId="67361C7B" w:rsidR="00FC3754" w:rsidRPr="00CC757F" w:rsidRDefault="00553450">
            <w:pPr>
              <w:ind w:left="41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9120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</w:tr>
      <w:tr w:rsidR="00EF7B24" w:rsidRPr="00CC757F" w14:paraId="0AFB4BBE" w14:textId="77777777" w:rsidTr="00790438">
        <w:trPr>
          <w:trHeight w:val="288"/>
        </w:trPr>
        <w:tc>
          <w:tcPr>
            <w:tcW w:w="10206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0723F4" w14:textId="5957D1D0" w:rsidR="00EF7B24" w:rsidRPr="00CC757F" w:rsidRDefault="00EF7B24" w:rsidP="00EF7B24">
            <w:pPr>
              <w:ind w:right="240"/>
              <w:jc w:val="center"/>
              <w:rPr>
                <w:b/>
                <w:sz w:val="24"/>
                <w:szCs w:val="24"/>
              </w:rPr>
            </w:pPr>
            <w:r w:rsidRPr="00CC757F">
              <w:rPr>
                <w:b/>
                <w:sz w:val="24"/>
                <w:szCs w:val="24"/>
              </w:rPr>
              <w:t>6.Мероприятия организационного  характера</w:t>
            </w:r>
          </w:p>
        </w:tc>
      </w:tr>
      <w:tr w:rsidR="00FC3754" w14:paraId="78F68679" w14:textId="77777777" w:rsidTr="00F57F57">
        <w:trPr>
          <w:trHeight w:val="110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747D" w14:textId="585B011C" w:rsidR="00FC3754" w:rsidRPr="00CC757F" w:rsidRDefault="00EF7B24">
            <w:pPr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6.1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CFA7" w14:textId="5BA091FD" w:rsidR="00FC3754" w:rsidRPr="00CC757F" w:rsidRDefault="008F0765" w:rsidP="00EF7B24">
            <w:pPr>
              <w:ind w:right="221" w:firstLine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теплопот </w:t>
            </w:r>
            <w:r w:rsidR="00EF7B24" w:rsidRPr="00CC757F">
              <w:rPr>
                <w:sz w:val="24"/>
                <w:szCs w:val="24"/>
              </w:rPr>
              <w:t>ребляю</w:t>
            </w:r>
            <w:r w:rsidRPr="00CC757F">
              <w:rPr>
                <w:sz w:val="24"/>
                <w:szCs w:val="24"/>
              </w:rPr>
              <w:t>ше</w:t>
            </w:r>
            <w:r w:rsidR="00EF7B24" w:rsidRPr="00CC757F">
              <w:rPr>
                <w:sz w:val="24"/>
                <w:szCs w:val="24"/>
              </w:rPr>
              <w:t>й</w:t>
            </w:r>
            <w:r w:rsidRPr="00CC757F">
              <w:rPr>
                <w:sz w:val="24"/>
                <w:szCs w:val="24"/>
              </w:rPr>
              <w:t xml:space="preserve"> </w:t>
            </w:r>
            <w:r w:rsidR="00EF7B24" w:rsidRPr="00CC757F">
              <w:rPr>
                <w:sz w:val="24"/>
                <w:szCs w:val="24"/>
              </w:rPr>
              <w:t>у</w:t>
            </w:r>
            <w:r w:rsidRPr="00CC757F">
              <w:rPr>
                <w:sz w:val="24"/>
                <w:szCs w:val="24"/>
              </w:rPr>
              <w:t>становки)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51741" w14:textId="3926CA5F" w:rsidR="00FC3754" w:rsidRPr="00CC757F" w:rsidRDefault="00EF7B24">
            <w:pPr>
              <w:ind w:left="41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 </w:t>
            </w:r>
            <w:r w:rsidR="00BF789D" w:rsidRPr="00CC757F">
              <w:rPr>
                <w:sz w:val="24"/>
                <w:szCs w:val="24"/>
              </w:rPr>
              <w:t>Июнь-август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ED6F" w14:textId="77777777" w:rsidR="00FC3754" w:rsidRDefault="00FC3754"/>
        </w:tc>
      </w:tr>
      <w:tr w:rsidR="00FC3754" w14:paraId="14084BA2" w14:textId="77777777" w:rsidTr="00F57F57">
        <w:trPr>
          <w:trHeight w:val="865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1D748" w14:textId="7438EBEC" w:rsidR="00FC3754" w:rsidRPr="00CC757F" w:rsidRDefault="00EF7B24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</w:t>
            </w:r>
            <w:r w:rsidR="008F0765" w:rsidRPr="00CC757F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A6F" w14:textId="45CB4D53" w:rsidR="00FC3754" w:rsidRPr="00CC757F" w:rsidRDefault="008F0765" w:rsidP="00EF7B24">
            <w:pPr>
              <w:ind w:left="19" w:right="182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Синхронизация пла</w:t>
            </w:r>
            <w:r w:rsidR="00EF7B24" w:rsidRPr="00CC757F">
              <w:rPr>
                <w:sz w:val="24"/>
                <w:szCs w:val="24"/>
              </w:rPr>
              <w:t>н</w:t>
            </w:r>
            <w:r w:rsidRPr="00CC757F">
              <w:rPr>
                <w:sz w:val="24"/>
                <w:szCs w:val="24"/>
              </w:rPr>
              <w:t>а подготовки к отопительному периоду с таковым ЕТО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4D6C" w14:textId="236231C3" w:rsidR="00FC3754" w:rsidRPr="00CC757F" w:rsidRDefault="00FC3754">
            <w:pPr>
              <w:ind w:left="41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EB73" w14:textId="77777777" w:rsidR="00FC3754" w:rsidRDefault="00FC3754"/>
        </w:tc>
      </w:tr>
      <w:tr w:rsidR="00FC3754" w14:paraId="4DB6FD74" w14:textId="77777777" w:rsidTr="00F57F57">
        <w:trPr>
          <w:trHeight w:val="1938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49D0" w14:textId="182E2F66" w:rsidR="00FC3754" w:rsidRPr="00CC757F" w:rsidRDefault="00EF7B24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</w:t>
            </w:r>
            <w:r w:rsidR="008F0765" w:rsidRPr="00CC757F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E80BC" w14:textId="59D80814" w:rsidR="00FC3754" w:rsidRPr="00CC757F" w:rsidRDefault="00D04C05" w:rsidP="00790438">
            <w:pPr>
              <w:ind w:left="19" w:right="355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По</w:t>
            </w:r>
            <w:r w:rsidR="00EF7B24" w:rsidRPr="00CC757F">
              <w:rPr>
                <w:sz w:val="24"/>
                <w:szCs w:val="24"/>
              </w:rPr>
              <w:t>дгото</w:t>
            </w:r>
            <w:r w:rsidR="008F0765" w:rsidRPr="00CC757F">
              <w:rPr>
                <w:sz w:val="24"/>
                <w:szCs w:val="24"/>
              </w:rPr>
              <w:t>вка организационно</w:t>
            </w:r>
            <w:r w:rsidRPr="00CC757F">
              <w:rPr>
                <w:sz w:val="24"/>
                <w:szCs w:val="24"/>
              </w:rPr>
              <w:t>-</w:t>
            </w:r>
            <w:r w:rsidR="008F0765" w:rsidRPr="00CC757F">
              <w:rPr>
                <w:sz w:val="24"/>
                <w:szCs w:val="24"/>
              </w:rPr>
              <w:t xml:space="preserve">распорядительных </w:t>
            </w:r>
            <w:r w:rsidR="00790438" w:rsidRPr="00CC757F">
              <w:rPr>
                <w:sz w:val="24"/>
                <w:szCs w:val="24"/>
              </w:rPr>
              <w:t>д</w:t>
            </w:r>
            <w:r w:rsidR="008F0765" w:rsidRPr="00CC757F">
              <w:rPr>
                <w:sz w:val="24"/>
                <w:szCs w:val="24"/>
              </w:rPr>
              <w:t>окументо</w:t>
            </w:r>
            <w:r w:rsidRPr="00CC757F">
              <w:rPr>
                <w:sz w:val="24"/>
                <w:szCs w:val="24"/>
              </w:rPr>
              <w:t>в</w:t>
            </w:r>
            <w:r w:rsidR="008F0765" w:rsidRPr="00CC757F">
              <w:rPr>
                <w:sz w:val="24"/>
                <w:szCs w:val="24"/>
              </w:rPr>
              <w:t xml:space="preserve"> о назначении ответственных лиц за безопасную эксплуата</w:t>
            </w:r>
            <w:r w:rsidRPr="00CC757F">
              <w:rPr>
                <w:sz w:val="24"/>
                <w:szCs w:val="24"/>
              </w:rPr>
              <w:t>ц</w:t>
            </w:r>
            <w:r w:rsidR="008F0765" w:rsidRPr="00CC757F">
              <w:rPr>
                <w:sz w:val="24"/>
                <w:szCs w:val="24"/>
              </w:rPr>
              <w:t xml:space="preserve">ию тепловых энергоустановок для объектов, не </w:t>
            </w:r>
            <w:r w:rsidRPr="00CC757F">
              <w:rPr>
                <w:sz w:val="24"/>
                <w:szCs w:val="24"/>
              </w:rPr>
              <w:t xml:space="preserve">являющихся </w:t>
            </w:r>
            <w:r w:rsidR="008F0765" w:rsidRPr="00CC757F">
              <w:rPr>
                <w:sz w:val="24"/>
                <w:szCs w:val="24"/>
              </w:rPr>
              <w:t>ОПО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93C6" w14:textId="77777777" w:rsidR="00FC3754" w:rsidRPr="00CC757F" w:rsidRDefault="008F0765">
            <w:pPr>
              <w:ind w:left="41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Июнь • август 2025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E6D9" w14:textId="77777777" w:rsidR="00FC3754" w:rsidRDefault="00FC3754"/>
        </w:tc>
      </w:tr>
      <w:tr w:rsidR="00FC3754" w14:paraId="10AEA9D3" w14:textId="77777777" w:rsidTr="00F57F57">
        <w:trPr>
          <w:trHeight w:val="829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63744" w14:textId="77777777" w:rsidR="00FC3754" w:rsidRPr="00CC757F" w:rsidRDefault="008F0765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6,4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E34D" w14:textId="77777777" w:rsidR="00FC3754" w:rsidRPr="00CC757F" w:rsidRDefault="008F0765">
            <w:pPr>
              <w:ind w:left="19" w:right="202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Разработка перечня документации эксплуатирующей организации для объектов не являющихся ОПО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D246" w14:textId="77777777" w:rsidR="00FC3754" w:rsidRPr="00CC757F" w:rsidRDefault="008F0765">
            <w:pPr>
              <w:ind w:left="60"/>
              <w:rPr>
                <w:sz w:val="24"/>
                <w:szCs w:val="24"/>
              </w:rPr>
            </w:pPr>
            <w:r w:rsidRPr="00CE0C77">
              <w:rPr>
                <w:sz w:val="24"/>
                <w:szCs w:val="24"/>
              </w:rPr>
              <w:t>Июль • август 2025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8C5E" w14:textId="77777777" w:rsidR="00FC3754" w:rsidRDefault="00FC3754"/>
        </w:tc>
      </w:tr>
      <w:tr w:rsidR="00FC3754" w14:paraId="2C1D3DAC" w14:textId="77777777" w:rsidTr="00F57F57">
        <w:trPr>
          <w:trHeight w:val="1364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B58F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E161" w14:textId="2175FCC9" w:rsidR="00FC3754" w:rsidRPr="00CC757F" w:rsidRDefault="008F0765">
            <w:pPr>
              <w:spacing w:after="7" w:line="238" w:lineRule="auto"/>
              <w:ind w:left="19" w:right="182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Обеспечение </w:t>
            </w:r>
            <w:r w:rsidR="00D04C05" w:rsidRPr="00CC757F">
              <w:rPr>
                <w:sz w:val="24"/>
                <w:szCs w:val="24"/>
              </w:rPr>
              <w:t>п</w:t>
            </w:r>
            <w:r w:rsidRPr="00CC757F">
              <w:rPr>
                <w:sz w:val="24"/>
                <w:szCs w:val="24"/>
              </w:rPr>
              <w:t>роведения обучения, проверки знаний ли</w:t>
            </w:r>
            <w:r w:rsidR="00D04C05" w:rsidRPr="00CC757F">
              <w:rPr>
                <w:sz w:val="24"/>
                <w:szCs w:val="24"/>
              </w:rPr>
              <w:t>ц</w:t>
            </w:r>
            <w:r w:rsidRPr="00CC757F">
              <w:rPr>
                <w:sz w:val="24"/>
                <w:szCs w:val="24"/>
              </w:rPr>
              <w:t xml:space="preserve">, отвечающих </w:t>
            </w:r>
            <w:r w:rsidR="00D04C05" w:rsidRPr="00CC757F">
              <w:rPr>
                <w:sz w:val="24"/>
                <w:szCs w:val="24"/>
              </w:rPr>
              <w:t>з</w:t>
            </w:r>
            <w:r w:rsidR="00CC757F">
              <w:rPr>
                <w:sz w:val="24"/>
                <w:szCs w:val="24"/>
              </w:rPr>
              <w:t>а</w:t>
            </w:r>
            <w:r w:rsidR="009415DC" w:rsidRPr="00CC757F">
              <w:rPr>
                <w:sz w:val="24"/>
                <w:szCs w:val="24"/>
              </w:rPr>
              <w:t xml:space="preserve"> </w:t>
            </w:r>
            <w:r w:rsidRPr="00CC757F">
              <w:rPr>
                <w:sz w:val="24"/>
                <w:szCs w:val="24"/>
              </w:rPr>
              <w:t>обслуживание тепло</w:t>
            </w:r>
            <w:r w:rsidR="009415DC" w:rsidRPr="00CC757F">
              <w:rPr>
                <w:sz w:val="24"/>
                <w:szCs w:val="24"/>
              </w:rPr>
              <w:t>п</w:t>
            </w:r>
            <w:r w:rsidRPr="00CC757F">
              <w:rPr>
                <w:sz w:val="24"/>
                <w:szCs w:val="24"/>
              </w:rPr>
              <w:t>отребляющих установок, в</w:t>
            </w:r>
          </w:p>
          <w:p w14:paraId="568D0314" w14:textId="48DB8870" w:rsidR="00FC3754" w:rsidRPr="00CC757F" w:rsidRDefault="008F0765" w:rsidP="009415DC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т.ч, знаний </w:t>
            </w:r>
            <w:r w:rsidR="009415DC" w:rsidRPr="00CC757F">
              <w:rPr>
                <w:sz w:val="24"/>
                <w:szCs w:val="24"/>
              </w:rPr>
              <w:t>п</w:t>
            </w:r>
            <w:r w:rsidRPr="00CC757F">
              <w:rPr>
                <w:sz w:val="24"/>
                <w:szCs w:val="24"/>
              </w:rPr>
              <w:t xml:space="preserve">о </w:t>
            </w:r>
            <w:r w:rsidR="009415DC" w:rsidRPr="00CC757F">
              <w:rPr>
                <w:sz w:val="24"/>
                <w:szCs w:val="24"/>
              </w:rPr>
              <w:t>охране труда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C02FC" w14:textId="02D4F096" w:rsidR="00FC3754" w:rsidRPr="00CC757F" w:rsidRDefault="00CC757F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6CE5" w14:textId="77777777" w:rsidR="00FC3754" w:rsidRDefault="00FC3754"/>
        </w:tc>
      </w:tr>
      <w:tr w:rsidR="00FC3754" w14:paraId="2D773CD2" w14:textId="77777777" w:rsidTr="00F57F57">
        <w:trPr>
          <w:trHeight w:val="791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3B6F6" w14:textId="77777777" w:rsidR="00FC3754" w:rsidRPr="00CC757F" w:rsidRDefault="008F0765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6,6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0682" w14:textId="0A60A1E9" w:rsidR="00FC3754" w:rsidRPr="00CC757F" w:rsidRDefault="008F0765" w:rsidP="009415DC">
            <w:pPr>
              <w:ind w:left="19" w:firstLine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Р</w:t>
            </w:r>
            <w:r w:rsidR="009415DC" w:rsidRPr="00CC757F">
              <w:rPr>
                <w:sz w:val="24"/>
                <w:szCs w:val="24"/>
              </w:rPr>
              <w:t>аз</w:t>
            </w:r>
            <w:r w:rsidRPr="00CC757F">
              <w:rPr>
                <w:sz w:val="24"/>
                <w:szCs w:val="24"/>
              </w:rPr>
              <w:t>рабо</w:t>
            </w:r>
            <w:r w:rsidR="009415DC" w:rsidRPr="00CC757F">
              <w:rPr>
                <w:sz w:val="24"/>
                <w:szCs w:val="24"/>
              </w:rPr>
              <w:t>т</w:t>
            </w:r>
            <w:r w:rsidRPr="00CC757F">
              <w:rPr>
                <w:sz w:val="24"/>
                <w:szCs w:val="24"/>
              </w:rPr>
              <w:t>ка эксплуатационных инструкций объектов теплоснабжени</w:t>
            </w:r>
            <w:r w:rsidR="009415DC" w:rsidRPr="00CC757F">
              <w:rPr>
                <w:sz w:val="24"/>
                <w:szCs w:val="24"/>
              </w:rPr>
              <w:t>я</w:t>
            </w:r>
            <w:r w:rsidRPr="00CC757F">
              <w:rPr>
                <w:sz w:val="24"/>
                <w:szCs w:val="24"/>
              </w:rPr>
              <w:t xml:space="preserve">; </w:t>
            </w:r>
            <w:r w:rsidR="009415DC" w:rsidRPr="00CC757F">
              <w:rPr>
                <w:sz w:val="24"/>
                <w:szCs w:val="24"/>
              </w:rPr>
              <w:t>(</w:t>
            </w:r>
            <w:r w:rsidRPr="00CC757F">
              <w:rPr>
                <w:sz w:val="24"/>
                <w:szCs w:val="24"/>
              </w:rPr>
              <w:t>М</w:t>
            </w:r>
            <w:r w:rsidR="009415DC" w:rsidRPr="00CC757F">
              <w:rPr>
                <w:sz w:val="24"/>
                <w:szCs w:val="24"/>
              </w:rPr>
              <w:t xml:space="preserve">КД, </w:t>
            </w:r>
            <w:r w:rsidR="009415DC" w:rsidRPr="00CC757F">
              <w:rPr>
                <w:sz w:val="24"/>
                <w:szCs w:val="24"/>
              </w:rPr>
              <w:tab/>
              <w:t>ИТ</w:t>
            </w:r>
            <w:r w:rsidRPr="00CC757F">
              <w:rPr>
                <w:sz w:val="24"/>
                <w:szCs w:val="24"/>
              </w:rPr>
              <w:t>П</w:t>
            </w:r>
            <w:r w:rsidR="009415DC" w:rsidRPr="00CC757F">
              <w:rPr>
                <w:sz w:val="24"/>
                <w:szCs w:val="24"/>
              </w:rPr>
              <w:t>)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8EE7" w14:textId="23F54515" w:rsidR="00FC3754" w:rsidRPr="00CC757F" w:rsidRDefault="00CE0C77" w:rsidP="00CC757F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C207D" w14:textId="77777777" w:rsidR="00FC3754" w:rsidRDefault="00FC3754"/>
        </w:tc>
      </w:tr>
      <w:tr w:rsidR="00FC3754" w14:paraId="01ABA6CF" w14:textId="77777777" w:rsidTr="00F57F57">
        <w:trPr>
          <w:trHeight w:val="585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FCDC" w14:textId="77777777" w:rsidR="00FC3754" w:rsidRPr="00CC757F" w:rsidRDefault="00FC3754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6316" w14:textId="3ADF218E" w:rsidR="00FC3754" w:rsidRPr="00CC757F" w:rsidRDefault="008F0765" w:rsidP="00E06590">
            <w:pPr>
              <w:ind w:left="38" w:right="144" w:hanging="19"/>
              <w:jc w:val="both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Организация и проведение </w:t>
            </w:r>
            <w:r w:rsidR="00E06590" w:rsidRPr="00CC757F">
              <w:rPr>
                <w:sz w:val="24"/>
                <w:szCs w:val="24"/>
              </w:rPr>
              <w:t>периодической провер</w:t>
            </w:r>
            <w:r w:rsidR="00CC757F">
              <w:rPr>
                <w:sz w:val="24"/>
                <w:szCs w:val="24"/>
              </w:rPr>
              <w:t>к</w:t>
            </w:r>
            <w:r w:rsidR="00E06590" w:rsidRPr="00CC757F">
              <w:rPr>
                <w:sz w:val="24"/>
                <w:szCs w:val="24"/>
              </w:rPr>
              <w:t xml:space="preserve">и узла учета 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EA55" w14:textId="2899AC4E" w:rsidR="00FC3754" w:rsidRPr="00CC757F" w:rsidRDefault="008F0765" w:rsidP="00CC757F">
            <w:pPr>
              <w:tabs>
                <w:tab w:val="center" w:pos="415"/>
                <w:tab w:val="center" w:pos="1779"/>
              </w:tabs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ab/>
            </w:r>
            <w:r w:rsidR="00CC757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88038" w14:textId="77777777" w:rsidR="00FC3754" w:rsidRDefault="00FC3754"/>
        </w:tc>
      </w:tr>
      <w:tr w:rsidR="00FC3754" w14:paraId="3DC6FC4A" w14:textId="77777777" w:rsidTr="00F57F57">
        <w:trPr>
          <w:trHeight w:val="545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0B19" w14:textId="77777777" w:rsidR="00FC3754" w:rsidRPr="00CC757F" w:rsidRDefault="008F0765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6.8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584E4" w14:textId="05862179" w:rsidR="00FC3754" w:rsidRPr="00CC757F" w:rsidRDefault="008F0765" w:rsidP="00E06590">
            <w:pPr>
              <w:ind w:left="19" w:right="8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Соста</w:t>
            </w:r>
            <w:r w:rsidR="00E06590" w:rsidRPr="00CC757F">
              <w:rPr>
                <w:sz w:val="24"/>
                <w:szCs w:val="24"/>
              </w:rPr>
              <w:t>вл</w:t>
            </w:r>
            <w:r w:rsidRPr="00CC757F">
              <w:rPr>
                <w:sz w:val="24"/>
                <w:szCs w:val="24"/>
              </w:rPr>
              <w:t xml:space="preserve">ение актов сверки расчетов с ЕТО </w:t>
            </w:r>
            <w:r w:rsidR="00E06590" w:rsidRPr="00CC757F">
              <w:rPr>
                <w:sz w:val="24"/>
                <w:szCs w:val="24"/>
              </w:rPr>
              <w:t>(ТСО)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80241" w14:textId="588FAB4B" w:rsidR="00FC3754" w:rsidRPr="00CC757F" w:rsidRDefault="00CE0C77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  <w:r w:rsidR="008F0765" w:rsidRPr="00CC757F">
              <w:rPr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793D" w14:textId="77777777" w:rsidR="00FC3754" w:rsidRDefault="00FC3754"/>
        </w:tc>
      </w:tr>
      <w:tr w:rsidR="00FC3754" w14:paraId="36BDD666" w14:textId="77777777" w:rsidTr="00F57F57">
        <w:trPr>
          <w:trHeight w:val="771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88A3" w14:textId="77777777" w:rsidR="00FC3754" w:rsidRPr="00CC757F" w:rsidRDefault="008F0765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6.9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A250" w14:textId="01197653" w:rsidR="00E06590" w:rsidRPr="00CC757F" w:rsidRDefault="008F0765" w:rsidP="00E06590">
            <w:pPr>
              <w:spacing w:after="45" w:line="216" w:lineRule="auto"/>
              <w:ind w:left="19" w:right="1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Организация проведения отбора проб </w:t>
            </w:r>
            <w:r w:rsidR="00E06590" w:rsidRPr="00CC757F">
              <w:rPr>
                <w:sz w:val="24"/>
                <w:szCs w:val="24"/>
              </w:rPr>
              <w:t xml:space="preserve"> горячей воды/теплоносителя и химико-биологического анализа </w:t>
            </w:r>
          </w:p>
          <w:p w14:paraId="5ADED3BE" w14:textId="05BECB52" w:rsidR="00FC3754" w:rsidRPr="00CC757F" w:rsidRDefault="00FC3754">
            <w:pPr>
              <w:tabs>
                <w:tab w:val="center" w:pos="1152"/>
                <w:tab w:val="center" w:pos="2602"/>
                <w:tab w:val="center" w:pos="2718"/>
                <w:tab w:val="center" w:pos="2977"/>
              </w:tabs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0374" w14:textId="72AA89F9" w:rsidR="00FC3754" w:rsidRPr="00CC757F" w:rsidRDefault="008F0765" w:rsidP="007D2000">
            <w:pPr>
              <w:ind w:left="6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требуе</w:t>
            </w:r>
            <w:r w:rsidR="007D2000" w:rsidRPr="00CC757F">
              <w:rPr>
                <w:sz w:val="24"/>
                <w:szCs w:val="24"/>
              </w:rPr>
              <w:t>т</w:t>
            </w:r>
            <w:r w:rsidRPr="00CC757F">
              <w:rPr>
                <w:sz w:val="24"/>
                <w:szCs w:val="24"/>
              </w:rPr>
              <w:t>ся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5467" w14:textId="77777777" w:rsidR="00FC3754" w:rsidRDefault="00FC3754"/>
        </w:tc>
      </w:tr>
      <w:tr w:rsidR="00FC3754" w14:paraId="336D156F" w14:textId="77777777" w:rsidTr="00F57F57">
        <w:trPr>
          <w:trHeight w:val="1170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DEDF" w14:textId="45B91212" w:rsidR="00FC3754" w:rsidRPr="00CC757F" w:rsidRDefault="00E06590">
            <w:pPr>
              <w:ind w:left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lastRenderedPageBreak/>
              <w:t>6.</w:t>
            </w:r>
            <w:r w:rsidR="008F0765" w:rsidRPr="00CC757F">
              <w:rPr>
                <w:sz w:val="24"/>
                <w:szCs w:val="24"/>
              </w:rPr>
              <w:t>10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30E65A" w14:textId="289CB3DA" w:rsidR="00FC3754" w:rsidRPr="00CC757F" w:rsidRDefault="008F0765" w:rsidP="00E06590">
            <w:pPr>
              <w:ind w:left="38" w:right="106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Установка пломб на дроссельных (ограничительных) </w:t>
            </w:r>
            <w:r w:rsidR="00E06590" w:rsidRPr="00CC757F">
              <w:rPr>
                <w:sz w:val="24"/>
                <w:szCs w:val="24"/>
              </w:rPr>
              <w:t xml:space="preserve">устройствах во </w:t>
            </w:r>
            <w:r w:rsidR="00802148" w:rsidRPr="00CC757F">
              <w:rPr>
                <w:sz w:val="24"/>
                <w:szCs w:val="24"/>
              </w:rPr>
              <w:t xml:space="preserve">внутренних системах с составлением акта 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206A1" w14:textId="77777777" w:rsidR="00FC3754" w:rsidRPr="00CC757F" w:rsidRDefault="008F0765">
            <w:pPr>
              <w:ind w:left="6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12BF" w14:textId="77777777" w:rsidR="00FC3754" w:rsidRDefault="00FC3754"/>
        </w:tc>
      </w:tr>
      <w:tr w:rsidR="00FC3754" w14:paraId="2C240BF7" w14:textId="77777777" w:rsidTr="00F57F57">
        <w:trPr>
          <w:trHeight w:val="826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C1A50" w14:textId="231F594E" w:rsidR="00FC3754" w:rsidRPr="00CC757F" w:rsidRDefault="00802148">
            <w:pPr>
              <w:ind w:left="3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6.11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6AD8" w14:textId="3F85C6D3" w:rsidR="00FC3754" w:rsidRPr="00CC757F" w:rsidRDefault="008F0765" w:rsidP="00802148">
            <w:pPr>
              <w:ind w:left="19" w:right="29" w:firstLine="19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Обеспечение выполнения требований пожарной безопасности, наличие </w:t>
            </w:r>
            <w:r w:rsidR="00802148" w:rsidRPr="00CC757F">
              <w:rPr>
                <w:sz w:val="24"/>
                <w:szCs w:val="24"/>
              </w:rPr>
              <w:t>инструкций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BD02" w14:textId="3A49107D" w:rsidR="00FC3754" w:rsidRPr="00CC757F" w:rsidRDefault="008F0765" w:rsidP="00CC757F">
            <w:pPr>
              <w:ind w:left="6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Май - </w:t>
            </w:r>
            <w:r w:rsidR="00CC757F">
              <w:rPr>
                <w:sz w:val="24"/>
                <w:szCs w:val="24"/>
              </w:rPr>
              <w:t>август</w:t>
            </w:r>
            <w:r w:rsidRPr="00CC757F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B5B7" w14:textId="77777777" w:rsidR="00FC3754" w:rsidRDefault="00FC3754"/>
        </w:tc>
      </w:tr>
      <w:tr w:rsidR="00FC3754" w14:paraId="1693CDBD" w14:textId="77777777" w:rsidTr="00F57F57">
        <w:trPr>
          <w:trHeight w:val="1364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DE70" w14:textId="45289562" w:rsidR="00FC3754" w:rsidRPr="00CC757F" w:rsidRDefault="00802148">
            <w:pPr>
              <w:ind w:left="38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6.12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7B7A" w14:textId="58A71C2C" w:rsidR="00FC3754" w:rsidRPr="00CC757F" w:rsidRDefault="008F0765" w:rsidP="00802148">
            <w:pPr>
              <w:ind w:left="38" w:right="67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 xml:space="preserve">Разработка эксплуатационных </w:t>
            </w:r>
            <w:r w:rsidR="00802148" w:rsidRPr="00CC757F">
              <w:rPr>
                <w:sz w:val="24"/>
                <w:szCs w:val="24"/>
              </w:rPr>
              <w:t>режимов, а также мероприятий по их внедрению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DCDA" w14:textId="77777777" w:rsidR="00FC3754" w:rsidRPr="00CC757F" w:rsidRDefault="008F0765">
            <w:pPr>
              <w:ind w:left="60"/>
              <w:rPr>
                <w:sz w:val="24"/>
                <w:szCs w:val="24"/>
              </w:rPr>
            </w:pPr>
            <w:r w:rsidRPr="00CC757F">
              <w:rPr>
                <w:sz w:val="24"/>
                <w:szCs w:val="24"/>
              </w:rPr>
              <w:t>Май - август 2025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4F65" w14:textId="77777777" w:rsidR="00FC3754" w:rsidRDefault="008F0765">
            <w:pPr>
              <w:spacing w:after="19"/>
              <w:ind w:left="41"/>
            </w:pPr>
            <w:r>
              <w:rPr>
                <w:sz w:val="20"/>
              </w:rPr>
              <w:t>11,11.1</w:t>
            </w:r>
          </w:p>
          <w:p w14:paraId="72DD9202" w14:textId="77777777" w:rsidR="00FC3754" w:rsidRDefault="008F0765">
            <w:pPr>
              <w:spacing w:line="232" w:lineRule="auto"/>
              <w:ind w:left="41"/>
            </w:pPr>
            <w:r>
              <w:rPr>
                <w:sz w:val="24"/>
              </w:rPr>
              <w:t>птэтэ (Приказ</w:t>
            </w:r>
          </w:p>
          <w:p w14:paraId="39373909" w14:textId="491AF76C" w:rsidR="00FC3754" w:rsidRDefault="00CC757F">
            <w:pPr>
              <w:ind w:left="22"/>
            </w:pPr>
            <w:r w:rsidRPr="00CC757F">
              <w:t>п.11.1 ПТЭТЭ (приказ № 115 от 24.03.2003</w:t>
            </w:r>
          </w:p>
        </w:tc>
      </w:tr>
      <w:tr w:rsidR="00FC3754" w14:paraId="25CFEFAC" w14:textId="77777777" w:rsidTr="00F57F57">
        <w:trPr>
          <w:trHeight w:val="288"/>
        </w:trPr>
        <w:tc>
          <w:tcPr>
            <w:tcW w:w="67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48795E" w14:textId="6AFB3DB4" w:rsidR="00FC3754" w:rsidRDefault="00802148">
            <w:pPr>
              <w:ind w:right="43"/>
              <w:jc w:val="right"/>
            </w:pPr>
            <w:r>
              <w:rPr>
                <w:sz w:val="26"/>
              </w:rPr>
              <w:t>7.Мероприятия  технического характера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4DD58" w14:textId="437B0885" w:rsidR="00FC3754" w:rsidRDefault="00FC3754">
            <w:pPr>
              <w:ind w:left="142"/>
            </w:pPr>
          </w:p>
        </w:tc>
        <w:tc>
          <w:tcPr>
            <w:tcW w:w="2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8C5CC5" w14:textId="77777777" w:rsidR="00FC3754" w:rsidRDefault="00FC3754"/>
        </w:tc>
      </w:tr>
      <w:tr w:rsidR="00FC3754" w14:paraId="5963FAB7" w14:textId="77777777" w:rsidTr="00F57F57">
        <w:trPr>
          <w:trHeight w:val="1387"/>
        </w:trPr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67DC" w14:textId="7EE7F1A9" w:rsidR="00FC3754" w:rsidRDefault="00802148">
            <w:r>
              <w:t>7.1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F3C9D" w14:textId="601DF63E" w:rsidR="00FC3754" w:rsidRDefault="008F0765" w:rsidP="00802148">
            <w:pPr>
              <w:ind w:left="38" w:right="10"/>
            </w:pPr>
            <w:r>
              <w:rPr>
                <w:sz w:val="24"/>
              </w:rPr>
              <w:t>Ус</w:t>
            </w:r>
            <w:r w:rsidR="00802148">
              <w:rPr>
                <w:sz w:val="24"/>
              </w:rPr>
              <w:t>т</w:t>
            </w:r>
            <w:r>
              <w:rPr>
                <w:sz w:val="24"/>
              </w:rPr>
              <w:t>ранение вы</w:t>
            </w:r>
            <w:r w:rsidR="00802148">
              <w:rPr>
                <w:sz w:val="24"/>
              </w:rPr>
              <w:t>я</w:t>
            </w:r>
            <w:r>
              <w:rPr>
                <w:sz w:val="24"/>
              </w:rPr>
              <w:t>вленных нарушений в тепловых и гидравлических режимах работы тепло</w:t>
            </w:r>
            <w:r w:rsidR="00802148">
              <w:rPr>
                <w:sz w:val="24"/>
              </w:rPr>
              <w:t>п</w:t>
            </w:r>
            <w:r>
              <w:rPr>
                <w:sz w:val="24"/>
              </w:rPr>
              <w:t>отребляюших установок</w:t>
            </w:r>
          </w:p>
        </w:tc>
        <w:tc>
          <w:tcPr>
            <w:tcW w:w="4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16C6" w14:textId="77777777" w:rsidR="00FC3754" w:rsidRDefault="008F0765">
            <w:pPr>
              <w:ind w:left="79"/>
            </w:pPr>
            <w:r>
              <w:rPr>
                <w:sz w:val="24"/>
              </w:rPr>
              <w:t>Май - август 2025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76534" w14:textId="77777777" w:rsidR="00FC3754" w:rsidRDefault="008F0765">
            <w:pPr>
              <w:spacing w:line="249" w:lineRule="auto"/>
              <w:ind w:left="41"/>
            </w:pPr>
            <w:r>
              <w:rPr>
                <w:sz w:val="24"/>
              </w:rPr>
              <w:t>птэтэ (Приказ</w:t>
            </w:r>
          </w:p>
          <w:p w14:paraId="02222302" w14:textId="77777777" w:rsidR="00FC3754" w:rsidRDefault="008F0765">
            <w:pPr>
              <w:ind w:left="41"/>
            </w:pPr>
            <w:r>
              <w:rPr>
                <w:sz w:val="24"/>
              </w:rPr>
              <w:t>№1 150T</w:t>
            </w:r>
          </w:p>
          <w:p w14:paraId="72A5B029" w14:textId="09BE0F4D" w:rsidR="00FC3754" w:rsidRDefault="00CC757F">
            <w:pPr>
              <w:ind w:left="41"/>
            </w:pPr>
            <w:r w:rsidRPr="00CC757F">
              <w:t>п.11.1 ПТЭТЭ (приказ № 115 от 24.03.2003</w:t>
            </w:r>
          </w:p>
        </w:tc>
      </w:tr>
      <w:tr w:rsidR="00FC3754" w14:paraId="24E9CAF8" w14:textId="77777777" w:rsidTr="00F57F57">
        <w:tblPrEx>
          <w:tblCellMar>
            <w:top w:w="0" w:type="dxa"/>
            <w:left w:w="0" w:type="dxa"/>
          </w:tblCellMar>
        </w:tblPrEx>
        <w:trPr>
          <w:trHeight w:val="1402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658F" w14:textId="30131499" w:rsidR="00FC3754" w:rsidRDefault="00802148">
            <w:r>
              <w:t>7.2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70C0C" w14:textId="77777777" w:rsidR="00FC3754" w:rsidRDefault="008F0765">
            <w:pPr>
              <w:ind w:left="96"/>
            </w:pPr>
            <w:r>
              <w:rPr>
                <w:sz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EDD1" w14:textId="39A3A518" w:rsidR="00FC3754" w:rsidRDefault="007D2000">
            <w:pPr>
              <w:ind w:left="96"/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15361" w14:textId="7566D788" w:rsidR="00FC3754" w:rsidRDefault="008F0765">
            <w:pPr>
              <w:spacing w:after="31" w:line="216" w:lineRule="auto"/>
              <w:ind w:left="117" w:right="154" w:hanging="19"/>
            </w:pPr>
            <w:r>
              <w:rPr>
                <w:sz w:val="24"/>
              </w:rPr>
              <w:t xml:space="preserve">п.11.1 </w:t>
            </w:r>
            <w:r w:rsidR="00CC757F">
              <w:rPr>
                <w:sz w:val="24"/>
              </w:rPr>
              <w:t>ПТЭТЭ (приказ № 115 от 24.03.2003</w:t>
            </w:r>
          </w:p>
          <w:p w14:paraId="7506E771" w14:textId="05676AC8" w:rsidR="00FC3754" w:rsidRDefault="00FC3754">
            <w:pPr>
              <w:ind w:left="98"/>
            </w:pPr>
          </w:p>
        </w:tc>
      </w:tr>
      <w:tr w:rsidR="00FC3754" w14:paraId="15EB2D37" w14:textId="77777777" w:rsidTr="00F57F57">
        <w:tblPrEx>
          <w:tblCellMar>
            <w:top w:w="0" w:type="dxa"/>
            <w:left w:w="0" w:type="dxa"/>
          </w:tblCellMar>
        </w:tblPrEx>
        <w:trPr>
          <w:trHeight w:val="1382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C5BBE" w14:textId="136E613D" w:rsidR="00FC3754" w:rsidRDefault="00802148">
            <w:pPr>
              <w:ind w:left="103"/>
            </w:pPr>
            <w:r>
              <w:rPr>
                <w:sz w:val="24"/>
              </w:rPr>
              <w:t>7.</w:t>
            </w:r>
            <w:r w:rsidR="008F0765">
              <w:rPr>
                <w:sz w:val="24"/>
              </w:rPr>
              <w:t>3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6516" w14:textId="77777777" w:rsidR="00FC3754" w:rsidRDefault="008F0765">
            <w:pPr>
              <w:ind w:left="96" w:right="19" w:firstLine="19"/>
            </w:pPr>
            <w:r>
              <w:rPr>
                <w:sz w:val="24"/>
              </w:rPr>
              <w:t>Промывка тепловых пунктов и систем теплопотребления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C764" w14:textId="6DEF0C9A" w:rsidR="00FC3754" w:rsidRDefault="008F0765" w:rsidP="007D2000">
            <w:pPr>
              <w:ind w:left="96"/>
            </w:pPr>
            <w:r>
              <w:rPr>
                <w:sz w:val="24"/>
              </w:rPr>
              <w:t xml:space="preserve">Май — </w:t>
            </w:r>
            <w:r w:rsidR="007D2000">
              <w:rPr>
                <w:sz w:val="24"/>
              </w:rPr>
              <w:t>август</w:t>
            </w:r>
            <w:r>
              <w:rPr>
                <w:sz w:val="24"/>
              </w:rPr>
              <w:t xml:space="preserve"> 2025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17BB" w14:textId="45610EAA" w:rsidR="00FC3754" w:rsidRDefault="00CC757F">
            <w:pPr>
              <w:ind w:left="98"/>
            </w:pPr>
            <w:r w:rsidRPr="00CC757F">
              <w:t>п.11.1 ПТЭТЭ (приказ № 115 от 24.03.2003</w:t>
            </w:r>
          </w:p>
        </w:tc>
      </w:tr>
      <w:tr w:rsidR="00FC3754" w14:paraId="6F945830" w14:textId="77777777" w:rsidTr="00F57F57">
        <w:tblPrEx>
          <w:tblCellMar>
            <w:top w:w="0" w:type="dxa"/>
            <w:left w:w="0" w:type="dxa"/>
          </w:tblCellMar>
        </w:tblPrEx>
        <w:trPr>
          <w:trHeight w:val="165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24702" w14:textId="0C9D9DA1" w:rsidR="00FC3754" w:rsidRDefault="00802148">
            <w:pPr>
              <w:ind w:left="103"/>
            </w:pPr>
            <w:r>
              <w:rPr>
                <w:sz w:val="24"/>
              </w:rPr>
              <w:t>7.</w:t>
            </w:r>
            <w:r w:rsidR="008F0765">
              <w:rPr>
                <w:sz w:val="24"/>
              </w:rPr>
              <w:t>4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B021F" w14:textId="6F887E6F" w:rsidR="00FC3754" w:rsidRDefault="008F0765" w:rsidP="00802148">
            <w:pPr>
              <w:ind w:left="96"/>
            </w:pPr>
            <w:r>
              <w:rPr>
                <w:sz w:val="24"/>
              </w:rPr>
              <w:t xml:space="preserve">Синхронизация ремонтных работ, требующих отключения горячего водоснабжения, заполнения теплопотребляющих установок сетевой </w:t>
            </w:r>
            <w:r w:rsidR="00802148">
              <w:rPr>
                <w:sz w:val="24"/>
              </w:rPr>
              <w:t>водой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802148">
              <w:rPr>
                <w:sz w:val="24"/>
              </w:rPr>
              <w:t xml:space="preserve">после </w:t>
            </w:r>
            <w:r>
              <w:rPr>
                <w:sz w:val="24"/>
              </w:rPr>
              <w:t xml:space="preserve">выполнения таких </w:t>
            </w:r>
            <w:r w:rsidR="00802148">
              <w:rPr>
                <w:sz w:val="24"/>
              </w:rPr>
              <w:t xml:space="preserve">работ </w:t>
            </w:r>
            <w:r>
              <w:rPr>
                <w:sz w:val="24"/>
              </w:rPr>
              <w:t xml:space="preserve">ЕТО </w:t>
            </w:r>
            <w:r w:rsidR="00802148">
              <w:rPr>
                <w:sz w:val="24"/>
              </w:rPr>
              <w:t>(</w:t>
            </w:r>
            <w:r>
              <w:rPr>
                <w:sz w:val="24"/>
              </w:rPr>
              <w:t>ТСО</w:t>
            </w:r>
            <w:r w:rsidR="00802148">
              <w:rPr>
                <w:sz w:val="24"/>
              </w:rPr>
              <w:t>)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D5CC4" w14:textId="77777777" w:rsidR="00FC3754" w:rsidRDefault="008F0765">
            <w:pPr>
              <w:ind w:left="96"/>
            </w:pPr>
            <w:r w:rsidRPr="003134DF">
              <w:rPr>
                <w:sz w:val="24"/>
              </w:rPr>
              <w:t>Май — июнь 2025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CAEA2" w14:textId="77777777" w:rsidR="00FC3754" w:rsidRDefault="00FC3754"/>
        </w:tc>
      </w:tr>
      <w:tr w:rsidR="00FC3754" w14:paraId="336F1602" w14:textId="77777777" w:rsidTr="00F57F57">
        <w:tblPrEx>
          <w:tblCellMar>
            <w:top w:w="0" w:type="dxa"/>
            <w:left w:w="0" w:type="dxa"/>
          </w:tblCellMar>
        </w:tblPrEx>
        <w:trPr>
          <w:trHeight w:val="136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1363" w14:textId="1ACA1583" w:rsidR="00FC3754" w:rsidRDefault="00802148">
            <w:r>
              <w:t>7.5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90D0" w14:textId="4A67B97F" w:rsidR="00FC3754" w:rsidRDefault="008F0765" w:rsidP="00802148">
            <w:pPr>
              <w:ind w:left="96" w:right="192" w:firstLine="19"/>
              <w:jc w:val="both"/>
            </w:pPr>
            <w:r>
              <w:rPr>
                <w:sz w:val="24"/>
              </w:rPr>
              <w:t>Шурфо</w:t>
            </w:r>
            <w:r w:rsidR="00802148">
              <w:rPr>
                <w:sz w:val="24"/>
              </w:rPr>
              <w:t>в</w:t>
            </w:r>
            <w:r>
              <w:rPr>
                <w:sz w:val="24"/>
              </w:rPr>
              <w:t xml:space="preserve">ки, вырезки из </w:t>
            </w:r>
            <w:r w:rsidR="00802148">
              <w:rPr>
                <w:sz w:val="24"/>
              </w:rPr>
              <w:t>тр</w:t>
            </w:r>
            <w:r>
              <w:rPr>
                <w:sz w:val="24"/>
              </w:rPr>
              <w:t>убо</w:t>
            </w:r>
            <w:r w:rsidR="00802148">
              <w:rPr>
                <w:sz w:val="24"/>
              </w:rPr>
              <w:t>п</w:t>
            </w:r>
            <w:r>
              <w:rPr>
                <w:sz w:val="24"/>
              </w:rPr>
              <w:t>роводо</w:t>
            </w:r>
            <w:r w:rsidR="00802148">
              <w:rPr>
                <w:sz w:val="24"/>
              </w:rPr>
              <w:t>в</w:t>
            </w:r>
            <w:r>
              <w:rPr>
                <w:sz w:val="24"/>
              </w:rPr>
              <w:t xml:space="preserve"> для определения коррозионного изн</w:t>
            </w:r>
            <w:r w:rsidR="00802148">
              <w:rPr>
                <w:sz w:val="24"/>
              </w:rPr>
              <w:t>о</w:t>
            </w:r>
            <w:r>
              <w:rPr>
                <w:sz w:val="24"/>
              </w:rPr>
              <w:t>с</w:t>
            </w:r>
            <w:r w:rsidR="00802148">
              <w:rPr>
                <w:sz w:val="24"/>
              </w:rPr>
              <w:t xml:space="preserve">а </w:t>
            </w:r>
            <w:r>
              <w:rPr>
                <w:sz w:val="24"/>
              </w:rPr>
              <w:t xml:space="preserve"> металла труб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38DA" w14:textId="77777777" w:rsidR="00FC3754" w:rsidRDefault="008F0765">
            <w:pPr>
              <w:ind w:left="96"/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DF35E" w14:textId="77777777" w:rsidR="00FC3754" w:rsidRDefault="008F0765">
            <w:pPr>
              <w:ind w:left="118"/>
            </w:pPr>
            <w:r>
              <w:rPr>
                <w:sz w:val="26"/>
              </w:rPr>
              <w:t>1 ПЭТЭ</w:t>
            </w:r>
          </w:p>
          <w:p w14:paraId="253E0D67" w14:textId="77777777" w:rsidR="00FC3754" w:rsidRDefault="008F0765">
            <w:pPr>
              <w:ind w:left="118"/>
            </w:pPr>
            <w:r>
              <w:t>(11риказ</w:t>
            </w:r>
          </w:p>
          <w:p w14:paraId="5895015B" w14:textId="77777777" w:rsidR="00FC3754" w:rsidRDefault="008F0765">
            <w:pPr>
              <w:ind w:left="98"/>
            </w:pPr>
            <w:r>
              <w:rPr>
                <w:sz w:val="26"/>
              </w:rPr>
              <w:t>ЛЗП5от</w:t>
            </w:r>
          </w:p>
          <w:p w14:paraId="6761F133" w14:textId="77777777" w:rsidR="00FC3754" w:rsidRDefault="008F0765">
            <w:pPr>
              <w:ind w:left="118"/>
            </w:pPr>
            <w:r>
              <w:rPr>
                <w:sz w:val="24"/>
              </w:rPr>
              <w:t>24.03.2003)</w:t>
            </w:r>
          </w:p>
        </w:tc>
      </w:tr>
      <w:tr w:rsidR="00FC3754" w14:paraId="36400933" w14:textId="77777777" w:rsidTr="00F57F57">
        <w:tblPrEx>
          <w:tblCellMar>
            <w:top w:w="0" w:type="dxa"/>
            <w:left w:w="0" w:type="dxa"/>
          </w:tblCellMar>
        </w:tblPrEx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1475" w14:textId="3080BF46" w:rsidR="00FC3754" w:rsidRDefault="00802148">
            <w:r>
              <w:t>7.6</w:t>
            </w:r>
          </w:p>
        </w:tc>
        <w:tc>
          <w:tcPr>
            <w:tcW w:w="1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99C27" w14:textId="15B55C27" w:rsidR="00FC3754" w:rsidRDefault="008F0765" w:rsidP="00802148">
            <w:pPr>
              <w:ind w:left="115"/>
            </w:pPr>
            <w:r>
              <w:rPr>
                <w:sz w:val="24"/>
              </w:rPr>
              <w:t xml:space="preserve">Замена </w:t>
            </w:r>
            <w:r w:rsidR="00802148">
              <w:rPr>
                <w:sz w:val="24"/>
              </w:rPr>
              <w:t>запорной арматуры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8613B" w14:textId="54CA8F8B" w:rsidR="00FC3754" w:rsidRDefault="00FC3754" w:rsidP="00802148"/>
        </w:tc>
        <w:tc>
          <w:tcPr>
            <w:tcW w:w="11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86DED6" w14:textId="77777777" w:rsidR="00FC3754" w:rsidRDefault="00FC3754"/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9FBE" w14:textId="690BA9F5" w:rsidR="00FC3754" w:rsidRDefault="007D2000">
            <w:pPr>
              <w:ind w:left="115"/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1A5D" w14:textId="77777777" w:rsidR="00FC3754" w:rsidRDefault="00FC3754"/>
        </w:tc>
      </w:tr>
      <w:tr w:rsidR="00FC3754" w14:paraId="0DC2EB08" w14:textId="77777777" w:rsidTr="00F57F57">
        <w:tblPrEx>
          <w:tblCellMar>
            <w:top w:w="0" w:type="dxa"/>
            <w:left w:w="0" w:type="dxa"/>
          </w:tblCellMar>
        </w:tblPrEx>
        <w:trPr>
          <w:trHeight w:val="55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B1D5" w14:textId="161D019E" w:rsidR="00FC3754" w:rsidRDefault="00802148">
            <w:pPr>
              <w:ind w:left="103"/>
            </w:pPr>
            <w:r>
              <w:rPr>
                <w:sz w:val="24"/>
              </w:rPr>
              <w:t>7.</w:t>
            </w:r>
            <w:r w:rsidR="008F0765">
              <w:rPr>
                <w:sz w:val="24"/>
              </w:rPr>
              <w:t>7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2B79" w14:textId="09C7F41A" w:rsidR="00FC3754" w:rsidRDefault="00802148" w:rsidP="007D2000">
            <w:pPr>
              <w:ind w:left="115"/>
            </w:pPr>
            <w:r>
              <w:rPr>
                <w:sz w:val="24"/>
              </w:rPr>
              <w:t>Замена теп</w:t>
            </w:r>
            <w:r w:rsidR="008F0765">
              <w:rPr>
                <w:sz w:val="24"/>
              </w:rPr>
              <w:t>лоизоляц</w:t>
            </w:r>
            <w:r w:rsidR="007D2000">
              <w:rPr>
                <w:sz w:val="24"/>
              </w:rPr>
              <w:t>и</w:t>
            </w:r>
            <w:r w:rsidR="008F0765">
              <w:rPr>
                <w:sz w:val="24"/>
              </w:rPr>
              <w:t>и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7470" w14:textId="08B48B74" w:rsidR="00FC3754" w:rsidRDefault="008F0765" w:rsidP="00802148">
            <w:pPr>
              <w:ind w:left="115"/>
            </w:pPr>
            <w:r>
              <w:rPr>
                <w:sz w:val="24"/>
              </w:rPr>
              <w:t>Н</w:t>
            </w:r>
            <w:r w:rsidR="00802148">
              <w:rPr>
                <w:sz w:val="24"/>
              </w:rPr>
              <w:t>е</w:t>
            </w:r>
            <w:r>
              <w:rPr>
                <w:sz w:val="24"/>
              </w:rPr>
              <w:t xml:space="preserve">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97FF" w14:textId="77777777" w:rsidR="00FC3754" w:rsidRDefault="00FC3754"/>
        </w:tc>
      </w:tr>
      <w:tr w:rsidR="00FC3754" w14:paraId="1443FB84" w14:textId="77777777" w:rsidTr="00F57F57">
        <w:tblPrEx>
          <w:tblCellMar>
            <w:top w:w="0" w:type="dxa"/>
            <w:left w:w="0" w:type="dxa"/>
          </w:tblCellMar>
        </w:tblPrEx>
        <w:trPr>
          <w:trHeight w:val="53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39C6" w14:textId="2F480BB1" w:rsidR="00FC3754" w:rsidRDefault="00802148">
            <w:r>
              <w:t>7.8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0653" w14:textId="77777777" w:rsidR="00FC3754" w:rsidRDefault="008F0765">
            <w:pPr>
              <w:ind w:left="115"/>
            </w:pPr>
            <w:r>
              <w:rPr>
                <w:sz w:val="24"/>
              </w:rPr>
              <w:t>Обеспечение освещения помещений подвала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743C5" w14:textId="61DFBCED" w:rsidR="00FC3754" w:rsidRDefault="007D2000">
            <w:pPr>
              <w:tabs>
                <w:tab w:val="center" w:pos="1641"/>
              </w:tabs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9716" w14:textId="77777777" w:rsidR="00FC3754" w:rsidRDefault="00FC3754"/>
        </w:tc>
      </w:tr>
      <w:tr w:rsidR="00FC3754" w14:paraId="225697D7" w14:textId="77777777" w:rsidTr="00F57F57">
        <w:tblPrEx>
          <w:tblCellMar>
            <w:top w:w="0" w:type="dxa"/>
            <w:left w:w="0" w:type="dxa"/>
          </w:tblCellMar>
        </w:tblPrEx>
        <w:trPr>
          <w:trHeight w:val="136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14A63C" w14:textId="77777777" w:rsidR="00FC3754" w:rsidRDefault="00FC3754"/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3A16E0" w14:textId="20D3541C" w:rsidR="00FC3754" w:rsidRDefault="008F0765" w:rsidP="00802148">
            <w:pPr>
              <w:ind w:left="134" w:right="77"/>
            </w:pPr>
            <w:r>
              <w:rPr>
                <w:sz w:val="24"/>
              </w:rPr>
              <w:t>Проведение обследо</w:t>
            </w:r>
            <w:r w:rsidR="00802148">
              <w:rPr>
                <w:sz w:val="24"/>
              </w:rPr>
              <w:t>ва</w:t>
            </w:r>
            <w:r>
              <w:rPr>
                <w:sz w:val="24"/>
              </w:rPr>
              <w:t>ния дымовых н вентиляционных кана</w:t>
            </w:r>
            <w:r w:rsidR="00802148">
              <w:rPr>
                <w:sz w:val="24"/>
              </w:rPr>
              <w:t>лов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8C695E" w14:textId="4033F82D" w:rsidR="00FC3754" w:rsidRDefault="008F0765" w:rsidP="007D2000">
            <w:pPr>
              <w:ind w:left="115" w:right="113"/>
              <w:jc w:val="both"/>
            </w:pPr>
            <w:r>
              <w:rPr>
                <w:sz w:val="24"/>
              </w:rPr>
              <w:t xml:space="preserve">Не требуется, нет газа. (На основании </w:t>
            </w:r>
            <w:r w:rsidR="007D2000">
              <w:rPr>
                <w:sz w:val="24"/>
              </w:rPr>
              <w:t>п</w:t>
            </w:r>
            <w:r>
              <w:rPr>
                <w:sz w:val="24"/>
              </w:rPr>
              <w:t xml:space="preserve">. 12 Правил пользования газом </w:t>
            </w:r>
            <w:r w:rsidR="007D2000">
              <w:rPr>
                <w:sz w:val="24"/>
              </w:rPr>
              <w:t>п</w:t>
            </w:r>
            <w:r>
              <w:rPr>
                <w:sz w:val="24"/>
              </w:rPr>
              <w:t>ровер</w:t>
            </w:r>
            <w:r w:rsidR="007D2000">
              <w:rPr>
                <w:sz w:val="24"/>
              </w:rPr>
              <w:t>к</w:t>
            </w:r>
            <w:r>
              <w:rPr>
                <w:sz w:val="24"/>
              </w:rPr>
              <w:t>а состояния дымовых и вентиляционных каналов И при н</w:t>
            </w:r>
            <w:r>
              <w:rPr>
                <w:sz w:val="24"/>
                <w:u w:val="single" w:color="000000"/>
              </w:rPr>
              <w:t>еоб</w:t>
            </w:r>
            <w:r>
              <w:rPr>
                <w:sz w:val="24"/>
              </w:rPr>
              <w:t>ходимости их очистка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2F465" w14:textId="77777777" w:rsidR="00FC3754" w:rsidRDefault="00FC3754"/>
        </w:tc>
      </w:tr>
      <w:tr w:rsidR="00FC3754" w14:paraId="6D4473CF" w14:textId="77777777" w:rsidTr="00F57F57">
        <w:tblPrEx>
          <w:tblCellMar>
            <w:top w:w="0" w:type="dxa"/>
            <w:left w:w="0" w:type="dxa"/>
          </w:tblCellMar>
        </w:tblPrEx>
        <w:trPr>
          <w:trHeight w:val="69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214" w14:textId="77777777" w:rsidR="00FC3754" w:rsidRDefault="008F0765">
            <w:pPr>
              <w:ind w:left="122"/>
            </w:pPr>
            <w:r>
              <w:rPr>
                <w:sz w:val="24"/>
              </w:rPr>
              <w:lastRenderedPageBreak/>
              <w:t>7.10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D0457" w14:textId="62E3DAC8" w:rsidR="00FC3754" w:rsidRDefault="008F0765">
            <w:pPr>
              <w:spacing w:after="28" w:line="245" w:lineRule="auto"/>
              <w:ind w:left="115" w:right="806" w:firstLine="19"/>
              <w:jc w:val="both"/>
            </w:pPr>
            <w:r>
              <w:rPr>
                <w:sz w:val="24"/>
              </w:rPr>
              <w:t xml:space="preserve">Проведение осмотра и </w:t>
            </w:r>
            <w:r w:rsidR="00802148">
              <w:rPr>
                <w:sz w:val="24"/>
              </w:rPr>
              <w:t xml:space="preserve">обслуживания </w:t>
            </w:r>
            <w:r>
              <w:rPr>
                <w:sz w:val="24"/>
              </w:rPr>
              <w:t xml:space="preserve"> В</w:t>
            </w:r>
            <w:r w:rsidR="00802148">
              <w:rPr>
                <w:sz w:val="24"/>
              </w:rPr>
              <w:t>ДГ</w:t>
            </w:r>
            <w:r>
              <w:rPr>
                <w:sz w:val="24"/>
              </w:rPr>
              <w:t>О и ВКГО</w:t>
            </w:r>
          </w:p>
          <w:p w14:paraId="60CC46CF" w14:textId="6510D024" w:rsidR="00FC3754" w:rsidRDefault="00FC3754" w:rsidP="00802148">
            <w:pPr>
              <w:ind w:right="326"/>
            </w:pP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5ECD" w14:textId="24C4A5BC" w:rsidR="00FC3754" w:rsidRDefault="008F0765" w:rsidP="007D2000">
            <w:pPr>
              <w:ind w:left="1295" w:right="1475" w:hanging="1180"/>
            </w:pPr>
            <w:r>
              <w:rPr>
                <w:sz w:val="24"/>
              </w:rPr>
              <w:t xml:space="preserve">Не требуется 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2EEC26" w14:textId="77777777" w:rsidR="00FC3754" w:rsidRDefault="00FC3754"/>
          <w:p w14:paraId="09D28BA8" w14:textId="728B89B5" w:rsidR="00FF7E07" w:rsidRDefault="00FF7E07"/>
        </w:tc>
      </w:tr>
      <w:tr w:rsidR="00FF7E07" w14:paraId="2D23F936" w14:textId="77777777" w:rsidTr="00F57F57">
        <w:tblPrEx>
          <w:tblCellMar>
            <w:top w:w="0" w:type="dxa"/>
            <w:left w:w="0" w:type="dxa"/>
          </w:tblCellMar>
        </w:tblPrEx>
        <w:trPr>
          <w:trHeight w:val="698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25725" w14:textId="77777777" w:rsidR="00FF7E07" w:rsidRDefault="00FF7E07">
            <w:pPr>
              <w:ind w:left="122"/>
              <w:rPr>
                <w:sz w:val="24"/>
              </w:rPr>
            </w:pPr>
          </w:p>
        </w:tc>
        <w:tc>
          <w:tcPr>
            <w:tcW w:w="9653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CE17" w14:textId="0564F81E" w:rsidR="00FF7E07" w:rsidRPr="007D2000" w:rsidRDefault="00FF7E07">
            <w:pPr>
              <w:ind w:left="137"/>
              <w:rPr>
                <w:b/>
                <w:sz w:val="24"/>
                <w:szCs w:val="24"/>
              </w:rPr>
            </w:pPr>
            <w:r w:rsidRPr="007D2000">
              <w:rPr>
                <w:b/>
                <w:sz w:val="24"/>
                <w:szCs w:val="24"/>
              </w:rPr>
              <w:t>8. Подготовка к отопительному периоду теплового контура здания</w:t>
            </w:r>
          </w:p>
        </w:tc>
      </w:tr>
      <w:tr w:rsidR="00FC3754" w14:paraId="41A44982" w14:textId="77777777" w:rsidTr="00F57F57">
        <w:tblPrEx>
          <w:tblCellMar>
            <w:top w:w="0" w:type="dxa"/>
            <w:left w:w="0" w:type="dxa"/>
          </w:tblCellMar>
        </w:tblPrEx>
        <w:trPr>
          <w:trHeight w:val="698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CCD9" w14:textId="77777777" w:rsidR="00FC3754" w:rsidRPr="00F57F57" w:rsidRDefault="008F0765">
            <w:pPr>
              <w:ind w:left="122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8.1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9C64" w14:textId="624E2F83" w:rsidR="00FC3754" w:rsidRPr="00F57F57" w:rsidRDefault="00FC3754">
            <w:pPr>
              <w:ind w:left="825"/>
              <w:rPr>
                <w:sz w:val="24"/>
                <w:szCs w:val="24"/>
              </w:rPr>
            </w:pPr>
          </w:p>
          <w:p w14:paraId="31127009" w14:textId="77777777" w:rsidR="00FC3754" w:rsidRPr="00F57F57" w:rsidRDefault="008F0765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 xml:space="preserve">Ремонт монтажных (межпанельных) </w:t>
            </w:r>
          </w:p>
        </w:tc>
        <w:tc>
          <w:tcPr>
            <w:tcW w:w="42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6618" w14:textId="75368F39" w:rsidR="00FC3754" w:rsidRPr="00F57F57" w:rsidRDefault="007D2000">
            <w:pPr>
              <w:ind w:left="134"/>
              <w:rPr>
                <w:sz w:val="24"/>
                <w:szCs w:val="24"/>
              </w:rPr>
            </w:pPr>
            <w:bookmarkStart w:id="3" w:name="_GoBack"/>
            <w:bookmarkEnd w:id="3"/>
            <w:r w:rsidRPr="00F57F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88D5E" w14:textId="655DEB18" w:rsidR="00FC3754" w:rsidRDefault="00FC3754">
            <w:pPr>
              <w:ind w:left="137"/>
            </w:pPr>
          </w:p>
        </w:tc>
      </w:tr>
      <w:tr w:rsidR="00FC3754" w14:paraId="0D63F7FF" w14:textId="77777777" w:rsidTr="00F57F57">
        <w:tblPrEx>
          <w:tblCellMar>
            <w:top w:w="0" w:type="dxa"/>
            <w:left w:w="0" w:type="dxa"/>
          </w:tblCellMar>
        </w:tblPrEx>
        <w:trPr>
          <w:trHeight w:val="54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CB87" w14:textId="7E651029" w:rsidR="00FC3754" w:rsidRPr="00F57F57" w:rsidRDefault="00FF7E07">
            <w:pPr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8.2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E8F1" w14:textId="1251A122" w:rsidR="00FC3754" w:rsidRPr="00F57F57" w:rsidRDefault="008F0765" w:rsidP="00FF7E07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 xml:space="preserve">Замена </w:t>
            </w:r>
            <w:r w:rsidR="00FF7E07" w:rsidRPr="00F57F57">
              <w:rPr>
                <w:sz w:val="24"/>
                <w:szCs w:val="24"/>
              </w:rPr>
              <w:t>к</w:t>
            </w:r>
            <w:r w:rsidRPr="00F57F57">
              <w:rPr>
                <w:sz w:val="24"/>
                <w:szCs w:val="24"/>
              </w:rPr>
              <w:t>о</w:t>
            </w:r>
            <w:r w:rsidR="00FF7E07" w:rsidRPr="00F57F57">
              <w:rPr>
                <w:sz w:val="24"/>
                <w:szCs w:val="24"/>
              </w:rPr>
              <w:t>н</w:t>
            </w:r>
            <w:r w:rsidRPr="00F57F57">
              <w:rPr>
                <w:sz w:val="24"/>
                <w:szCs w:val="24"/>
              </w:rPr>
              <w:t>турмого уплотнителя входных дверей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1270" w14:textId="77777777" w:rsidR="00FC3754" w:rsidRPr="00F57F57" w:rsidRDefault="008F0765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Не требуется.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FE98" w14:textId="77777777" w:rsidR="00FC3754" w:rsidRDefault="00FC3754"/>
        </w:tc>
      </w:tr>
      <w:tr w:rsidR="00FC3754" w14:paraId="79C66B41" w14:textId="77777777" w:rsidTr="00F57F57">
        <w:tblPrEx>
          <w:tblCellMar>
            <w:top w:w="0" w:type="dxa"/>
            <w:left w:w="0" w:type="dxa"/>
          </w:tblCellMar>
        </w:tblPrEx>
        <w:trPr>
          <w:trHeight w:val="27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9EE5" w14:textId="2ED56757" w:rsidR="00FC3754" w:rsidRPr="00F57F57" w:rsidRDefault="00FF7E07">
            <w:pPr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8.3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3585F1" w14:textId="77777777" w:rsidR="00FC3754" w:rsidRPr="00F57F57" w:rsidRDefault="008F0765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Ремонт</w:t>
            </w:r>
          </w:p>
        </w:tc>
        <w:tc>
          <w:tcPr>
            <w:tcW w:w="26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6044B8" w14:textId="11AB97F7" w:rsidR="00FC3754" w:rsidRPr="00F57F57" w:rsidRDefault="00FF7E07">
            <w:pPr>
              <w:ind w:left="221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 xml:space="preserve">Кровли 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91C56" w14:textId="1A083E2E" w:rsidR="00FC3754" w:rsidRPr="00F57F57" w:rsidRDefault="007D2000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31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00F2BF" w14:textId="7EF1A918" w:rsidR="00FC3754" w:rsidRDefault="00FC3754">
            <w:pPr>
              <w:ind w:left="-7"/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6B9E" w14:textId="77777777" w:rsidR="00FC3754" w:rsidRDefault="00FC3754"/>
        </w:tc>
      </w:tr>
      <w:tr w:rsidR="00FC3754" w14:paraId="3A04B5EC" w14:textId="77777777" w:rsidTr="00F57F57">
        <w:tblPrEx>
          <w:tblCellMar>
            <w:top w:w="0" w:type="dxa"/>
            <w:left w:w="0" w:type="dxa"/>
          </w:tblCellMar>
        </w:tblPrEx>
        <w:trPr>
          <w:trHeight w:val="48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9B2B" w14:textId="280FA231" w:rsidR="00FC3754" w:rsidRPr="00F57F57" w:rsidRDefault="00FF7E07">
            <w:pPr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8.4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9285" w14:textId="77777777" w:rsidR="00FC3754" w:rsidRPr="00F57F57" w:rsidRDefault="008F0765">
            <w:pPr>
              <w:spacing w:after="19"/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Замена оконных блоков на</w:t>
            </w:r>
          </w:p>
          <w:p w14:paraId="342FC040" w14:textId="666C8543" w:rsidR="00FC3754" w:rsidRPr="00F57F57" w:rsidRDefault="00FF7E07">
            <w:pPr>
              <w:tabs>
                <w:tab w:val="center" w:pos="3167"/>
              </w:tabs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Современные энергоэффективные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F191D" w14:textId="52AEF42C" w:rsidR="00FC3754" w:rsidRPr="00F57F57" w:rsidRDefault="008F0765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Не требу</w:t>
            </w:r>
            <w:r w:rsidR="00FF7E07" w:rsidRPr="00F57F57">
              <w:rPr>
                <w:sz w:val="24"/>
                <w:szCs w:val="24"/>
              </w:rPr>
              <w:t>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33A69" w14:textId="77777777" w:rsidR="00FC3754" w:rsidRDefault="00FC3754"/>
        </w:tc>
      </w:tr>
      <w:tr w:rsidR="00FC3754" w14:paraId="429D25E6" w14:textId="77777777" w:rsidTr="00F57F57">
        <w:tblPrEx>
          <w:tblCellMar>
            <w:top w:w="0" w:type="dxa"/>
            <w:left w:w="0" w:type="dxa"/>
          </w:tblCellMar>
        </w:tblPrEx>
        <w:trPr>
          <w:trHeight w:val="90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E82A" w14:textId="77777777" w:rsidR="00FC3754" w:rsidRPr="00F57F57" w:rsidRDefault="008F0765">
            <w:pPr>
              <w:ind w:left="142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8.5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AE6D66" w14:textId="479D46D6" w:rsidR="00FC3754" w:rsidRPr="00F57F57" w:rsidRDefault="008F0765" w:rsidP="007D2000">
            <w:pPr>
              <w:ind w:left="134" w:firstLine="19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Ремонт и восстановление отделки фасада и цоколя (облицовочных пан</w:t>
            </w:r>
            <w:r w:rsidR="007D2000" w:rsidRPr="00F57F57">
              <w:rPr>
                <w:sz w:val="24"/>
                <w:szCs w:val="24"/>
              </w:rPr>
              <w:t>елей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7A93D" w14:textId="1F6BAAF7" w:rsidR="00FC3754" w:rsidRPr="00F57F57" w:rsidRDefault="007D2000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5211" w14:textId="77777777" w:rsidR="00FC3754" w:rsidRDefault="00FC3754"/>
        </w:tc>
      </w:tr>
      <w:tr w:rsidR="00FC3754" w14:paraId="70F1F048" w14:textId="77777777" w:rsidTr="00F57F57">
        <w:tblPrEx>
          <w:tblCellMar>
            <w:top w:w="0" w:type="dxa"/>
            <w:left w:w="0" w:type="dxa"/>
          </w:tblCellMar>
        </w:tblPrEx>
        <w:trPr>
          <w:trHeight w:val="54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3CC96" w14:textId="77777777" w:rsidR="00FC3754" w:rsidRPr="00F57F57" w:rsidRDefault="008F0765">
            <w:pPr>
              <w:ind w:left="142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8.6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C5CC6" w14:textId="1CAB00F4" w:rsidR="00FC3754" w:rsidRPr="00F57F57" w:rsidRDefault="008F0765" w:rsidP="00FF7E07">
            <w:pPr>
              <w:ind w:left="153" w:hanging="19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Замена</w:t>
            </w:r>
            <w:r w:rsidR="00FF7E07" w:rsidRPr="00F57F57">
              <w:rPr>
                <w:sz w:val="24"/>
                <w:szCs w:val="24"/>
              </w:rPr>
              <w:t xml:space="preserve"> р</w:t>
            </w:r>
            <w:r w:rsidRPr="00F57F57">
              <w:rPr>
                <w:sz w:val="24"/>
                <w:szCs w:val="24"/>
              </w:rPr>
              <w:t>е</w:t>
            </w:r>
            <w:r w:rsidR="00FF7E07" w:rsidRPr="00F57F57">
              <w:rPr>
                <w:sz w:val="24"/>
                <w:szCs w:val="24"/>
              </w:rPr>
              <w:t xml:space="preserve">монт заполнений подвальных окон </w:t>
            </w:r>
          </w:p>
        </w:tc>
        <w:tc>
          <w:tcPr>
            <w:tcW w:w="4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004D" w14:textId="77777777" w:rsidR="00FC3754" w:rsidRPr="00F57F57" w:rsidRDefault="008F0765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88B3A" w14:textId="77777777" w:rsidR="00FC3754" w:rsidRDefault="00FC3754"/>
        </w:tc>
      </w:tr>
      <w:tr w:rsidR="00FC3754" w14:paraId="3FD79B2D" w14:textId="77777777" w:rsidTr="00F57F57">
        <w:tblPrEx>
          <w:tblCellMar>
            <w:top w:w="0" w:type="dxa"/>
            <w:left w:w="0" w:type="dxa"/>
          </w:tblCellMar>
        </w:tblPrEx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ED8D" w14:textId="77777777" w:rsidR="00FC3754" w:rsidRPr="00F57F57" w:rsidRDefault="008F0765">
            <w:pPr>
              <w:ind w:left="142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8.7</w:t>
            </w:r>
          </w:p>
        </w:tc>
        <w:tc>
          <w:tcPr>
            <w:tcW w:w="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E335" w14:textId="77777777" w:rsidR="00FC3754" w:rsidRPr="00F57F57" w:rsidRDefault="008F0765">
            <w:pPr>
              <w:ind w:left="15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Ремонт отмостки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BD4FCE" w14:textId="1BC4BB9B" w:rsidR="00FC3754" w:rsidRPr="00F57F57" w:rsidRDefault="007D2000">
            <w:pPr>
              <w:ind w:left="134"/>
              <w:rPr>
                <w:sz w:val="24"/>
                <w:szCs w:val="24"/>
              </w:rPr>
            </w:pPr>
            <w:r w:rsidRPr="00F57F57">
              <w:rPr>
                <w:sz w:val="24"/>
                <w:szCs w:val="24"/>
              </w:rPr>
              <w:t>Н</w:t>
            </w:r>
            <w:r w:rsidR="008F0765" w:rsidRPr="00F57F57">
              <w:rPr>
                <w:sz w:val="24"/>
                <w:szCs w:val="24"/>
              </w:rPr>
              <w:t>е</w:t>
            </w:r>
            <w:r w:rsidRPr="00F57F57">
              <w:rPr>
                <w:sz w:val="24"/>
                <w:szCs w:val="24"/>
              </w:rPr>
              <w:t xml:space="preserve"> требуется</w:t>
            </w:r>
          </w:p>
        </w:tc>
        <w:tc>
          <w:tcPr>
            <w:tcW w:w="31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AB6CB9" w14:textId="67505439" w:rsidR="00FC3754" w:rsidRDefault="00FC3754">
            <w:pPr>
              <w:ind w:left="12"/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6DBB5" w14:textId="77777777" w:rsidR="00FC3754" w:rsidRDefault="00FC3754"/>
        </w:tc>
      </w:tr>
    </w:tbl>
    <w:p w14:paraId="74F4E5CE" w14:textId="7FA5D11B" w:rsidR="00FC3754" w:rsidRDefault="00FC3754">
      <w:pPr>
        <w:spacing w:after="10584"/>
        <w:ind w:left="96"/>
      </w:pPr>
    </w:p>
    <w:sectPr w:rsidR="00FC3754" w:rsidSect="00813377">
      <w:type w:val="continuous"/>
      <w:pgSz w:w="12287" w:h="16866"/>
      <w:pgMar w:top="415" w:right="1440" w:bottom="851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Людмила" w:date="2025-05-26T14:04:00Z" w:initials="Л">
    <w:p w14:paraId="7240B828" w14:textId="77777777" w:rsidR="00C038E8" w:rsidRDefault="00C038E8">
      <w:pPr>
        <w:pStyle w:val="a5"/>
      </w:pPr>
      <w:r>
        <w:rPr>
          <w:rStyle w:val="a4"/>
        </w:rPr>
        <w:annotationRef/>
      </w:r>
    </w:p>
  </w:comment>
  <w:comment w:id="1" w:author="Людмила" w:date="2025-06-02T10:51:00Z" w:initials="Л">
    <w:p w14:paraId="0C69574D" w14:textId="4046D959" w:rsidR="00C038E8" w:rsidRDefault="00C038E8">
      <w:pPr>
        <w:pStyle w:val="a5"/>
      </w:pPr>
      <w:r>
        <w:rPr>
          <w:rStyle w:val="a4"/>
        </w:rPr>
        <w:annotationRef/>
      </w:r>
    </w:p>
  </w:comment>
  <w:comment w:id="2" w:author="Людмила" w:date="2025-06-02T10:51:00Z" w:initials="Л">
    <w:p w14:paraId="790D03E5" w14:textId="035B5CDC" w:rsidR="00C038E8" w:rsidRDefault="00C038E8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40B828" w15:done="0"/>
  <w15:commentEx w15:paraId="0C69574D" w15:paraIdParent="7240B828" w15:done="0"/>
  <w15:commentEx w15:paraId="790D03E5" w15:paraIdParent="7240B8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9EB"/>
    <w:multiLevelType w:val="hybridMultilevel"/>
    <w:tmpl w:val="7BF4BA58"/>
    <w:lvl w:ilvl="0" w:tplc="5A90A72A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ADF5E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EBA1C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CB486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23AF4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C809A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EAE82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475EA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8D06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A680C"/>
    <w:multiLevelType w:val="hybridMultilevel"/>
    <w:tmpl w:val="DBBE8582"/>
    <w:lvl w:ilvl="0" w:tplc="6946FF2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0F91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66EE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4D77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AF83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EF98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B7D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6648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0E41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70B8D"/>
    <w:multiLevelType w:val="hybridMultilevel"/>
    <w:tmpl w:val="8DCC4168"/>
    <w:lvl w:ilvl="0" w:tplc="C75CCF8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EEEFE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A6A20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52670E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D6AC12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0AC9C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DC354A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52B0C2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F23286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26F5E"/>
    <w:multiLevelType w:val="hybridMultilevel"/>
    <w:tmpl w:val="6B10A68A"/>
    <w:lvl w:ilvl="0" w:tplc="6E9A6A02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486E0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6E2D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04210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24C00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C304C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13EE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67FDE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6248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36F73"/>
    <w:multiLevelType w:val="hybridMultilevel"/>
    <w:tmpl w:val="C024CCDA"/>
    <w:lvl w:ilvl="0" w:tplc="678CE7F8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4B082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F46054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66B1C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4491C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E6C0A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F8872E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4BE4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AF1EA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A2CD5"/>
    <w:multiLevelType w:val="hybridMultilevel"/>
    <w:tmpl w:val="5B4CE346"/>
    <w:lvl w:ilvl="0" w:tplc="BB006C38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EA7B38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56AEE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80068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D8ED8C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8A0C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B6B41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C4F6D0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E8D51A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дмила">
    <w15:presenceInfo w15:providerId="None" w15:userId="Людми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4"/>
    <w:rsid w:val="0009409F"/>
    <w:rsid w:val="00132EF7"/>
    <w:rsid w:val="00134A32"/>
    <w:rsid w:val="00182CF6"/>
    <w:rsid w:val="001C3BDC"/>
    <w:rsid w:val="00202F87"/>
    <w:rsid w:val="00231F68"/>
    <w:rsid w:val="002D3A56"/>
    <w:rsid w:val="003134DF"/>
    <w:rsid w:val="00350944"/>
    <w:rsid w:val="0040485E"/>
    <w:rsid w:val="004839AC"/>
    <w:rsid w:val="00553450"/>
    <w:rsid w:val="00590768"/>
    <w:rsid w:val="006D7975"/>
    <w:rsid w:val="00734AEE"/>
    <w:rsid w:val="007739CB"/>
    <w:rsid w:val="00790438"/>
    <w:rsid w:val="007D2000"/>
    <w:rsid w:val="00802148"/>
    <w:rsid w:val="00813377"/>
    <w:rsid w:val="008F0765"/>
    <w:rsid w:val="009415DC"/>
    <w:rsid w:val="00A103FD"/>
    <w:rsid w:val="00B76482"/>
    <w:rsid w:val="00BF3060"/>
    <w:rsid w:val="00BF789D"/>
    <w:rsid w:val="00C038E8"/>
    <w:rsid w:val="00C740B0"/>
    <w:rsid w:val="00CC757F"/>
    <w:rsid w:val="00CE0C77"/>
    <w:rsid w:val="00D04C05"/>
    <w:rsid w:val="00E06590"/>
    <w:rsid w:val="00E16B5B"/>
    <w:rsid w:val="00EC269D"/>
    <w:rsid w:val="00EF7B24"/>
    <w:rsid w:val="00F136D3"/>
    <w:rsid w:val="00F57F57"/>
    <w:rsid w:val="00FC3754"/>
    <w:rsid w:val="00FE3580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3DA0"/>
  <w15:docId w15:val="{E5218E15-5A7F-4364-95A2-1576B9E7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9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F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2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2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269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2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269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6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C1A3-4BF8-4992-ABC4-3449792E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Людмила</cp:lastModifiedBy>
  <cp:revision>23</cp:revision>
  <dcterms:created xsi:type="dcterms:W3CDTF">2025-05-26T04:26:00Z</dcterms:created>
  <dcterms:modified xsi:type="dcterms:W3CDTF">2025-06-04T02:41:00Z</dcterms:modified>
</cp:coreProperties>
</file>